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10009" w14:textId="348A3C8B" w:rsidR="00981AB8" w:rsidRPr="00981AB8" w:rsidRDefault="00A46F44" w:rsidP="00981AB8">
      <w:pPr>
        <w:bidi/>
        <w:rPr>
          <w:rFonts w:asciiTheme="minorBidi" w:hAnsiTheme="minorBidi"/>
          <w:b/>
          <w:bCs/>
          <w:color w:val="0070C0"/>
          <w:sz w:val="28"/>
          <w:szCs w:val="28"/>
          <w:rtl/>
        </w:rPr>
      </w:pPr>
      <w:r>
        <w:rPr>
          <w:rFonts w:asciiTheme="minorBidi" w:hAnsiTheme="minorBidi" w:hint="cs"/>
          <w:b/>
          <w:bCs/>
          <w:color w:val="0070C0"/>
          <w:sz w:val="28"/>
          <w:szCs w:val="28"/>
          <w:rtl/>
        </w:rPr>
        <w:t>الشنت أو</w:t>
      </w:r>
      <w:r w:rsidR="00981AB8" w:rsidRPr="00981AB8">
        <w:rPr>
          <w:rFonts w:asciiTheme="minorBidi" w:hAnsiTheme="minorBidi" w:hint="cs"/>
          <w:b/>
          <w:bCs/>
          <w:color w:val="0070C0"/>
          <w:sz w:val="28"/>
          <w:szCs w:val="28"/>
          <w:rtl/>
        </w:rPr>
        <w:t xml:space="preserve"> المدخل الوعائي  </w:t>
      </w:r>
      <w:proofErr w:type="spellStart"/>
      <w:r w:rsidR="00981AB8" w:rsidRPr="00981AB8">
        <w:rPr>
          <w:rFonts w:asciiTheme="minorBidi" w:hAnsiTheme="minorBidi"/>
          <w:b/>
          <w:bCs/>
          <w:color w:val="0070C0"/>
          <w:sz w:val="28"/>
          <w:szCs w:val="28"/>
        </w:rPr>
        <w:t>Vascular</w:t>
      </w:r>
      <w:proofErr w:type="spellEnd"/>
      <w:r w:rsidR="00981AB8" w:rsidRPr="00981AB8">
        <w:rPr>
          <w:rFonts w:asciiTheme="minorBidi" w:hAnsiTheme="minorBidi"/>
          <w:b/>
          <w:bCs/>
          <w:color w:val="0070C0"/>
          <w:sz w:val="28"/>
          <w:szCs w:val="28"/>
        </w:rPr>
        <w:t xml:space="preserve"> </w:t>
      </w:r>
      <w:proofErr w:type="spellStart"/>
      <w:r w:rsidR="00981AB8" w:rsidRPr="00981AB8">
        <w:rPr>
          <w:rFonts w:asciiTheme="minorBidi" w:hAnsiTheme="minorBidi"/>
          <w:b/>
          <w:bCs/>
          <w:color w:val="0070C0"/>
          <w:sz w:val="28"/>
          <w:szCs w:val="28"/>
        </w:rPr>
        <w:t>access</w:t>
      </w:r>
      <w:proofErr w:type="spellEnd"/>
    </w:p>
    <w:p w14:paraId="576A041E" w14:textId="1B01F4B0" w:rsidR="00981AB8" w:rsidRDefault="00981AB8" w:rsidP="00981AB8">
      <w:pPr>
        <w:bidi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يعتبر وجود طريق أو مدخل وعائي صالح </w:t>
      </w:r>
      <w:r w:rsidRPr="00981AB8">
        <w:rPr>
          <w:rFonts w:asciiTheme="minorBidi" w:hAnsiTheme="minorBidi"/>
          <w:sz w:val="28"/>
          <w:szCs w:val="28"/>
          <w:rtl/>
        </w:rPr>
        <w:t>أمرا</w:t>
      </w:r>
      <w:r>
        <w:rPr>
          <w:rFonts w:asciiTheme="minorBidi" w:hAnsiTheme="minorBidi" w:hint="cs"/>
          <w:sz w:val="28"/>
          <w:szCs w:val="28"/>
          <w:rtl/>
        </w:rPr>
        <w:t>ً</w:t>
      </w:r>
      <w:r w:rsidRPr="00981AB8">
        <w:rPr>
          <w:rFonts w:asciiTheme="minorBidi" w:hAnsiTheme="minorBidi"/>
          <w:sz w:val="28"/>
          <w:szCs w:val="28"/>
          <w:rtl/>
        </w:rPr>
        <w:t xml:space="preserve"> بالغ الأهمية للمرضى الذين يعانون من</w:t>
      </w:r>
      <w:r>
        <w:rPr>
          <w:rFonts w:asciiTheme="minorBidi" w:hAnsiTheme="minorBidi" w:hint="cs"/>
          <w:sz w:val="28"/>
          <w:szCs w:val="28"/>
          <w:rtl/>
        </w:rPr>
        <w:t xml:space="preserve"> قصور كلوي نهائي. حيث أنّ ما يقارب </w:t>
      </w:r>
      <w:r w:rsidRPr="00981AB8">
        <w:rPr>
          <w:rFonts w:asciiTheme="minorBidi" w:hAnsiTheme="minorBidi"/>
          <w:sz w:val="28"/>
          <w:szCs w:val="28"/>
        </w:rPr>
        <w:t xml:space="preserve"> 25% </w:t>
      </w:r>
      <w:r w:rsidRPr="00981AB8">
        <w:rPr>
          <w:rFonts w:asciiTheme="minorBidi" w:hAnsiTheme="minorBidi"/>
          <w:sz w:val="28"/>
          <w:szCs w:val="28"/>
          <w:rtl/>
        </w:rPr>
        <w:t>من حالات دخول مرضى غسيل الكلى إلى المستشفى تكون بسبب مشاكل في ال</w:t>
      </w:r>
      <w:r>
        <w:rPr>
          <w:rFonts w:asciiTheme="minorBidi" w:hAnsiTheme="minorBidi" w:hint="cs"/>
          <w:sz w:val="28"/>
          <w:szCs w:val="28"/>
          <w:rtl/>
        </w:rPr>
        <w:t xml:space="preserve">مدخل الوعائي </w:t>
      </w:r>
      <w:r w:rsidRPr="00981AB8">
        <w:rPr>
          <w:rFonts w:asciiTheme="minorBidi" w:hAnsiTheme="minorBidi"/>
          <w:sz w:val="28"/>
          <w:szCs w:val="28"/>
          <w:rtl/>
        </w:rPr>
        <w:t xml:space="preserve">، ويعتبر </w:t>
      </w:r>
      <w:r>
        <w:rPr>
          <w:rFonts w:asciiTheme="minorBidi" w:hAnsiTheme="minorBidi" w:hint="cs"/>
          <w:sz w:val="28"/>
          <w:szCs w:val="28"/>
          <w:rtl/>
        </w:rPr>
        <w:t xml:space="preserve">ذلك </w:t>
      </w:r>
      <w:r w:rsidRPr="00981AB8">
        <w:rPr>
          <w:rFonts w:asciiTheme="minorBidi" w:hAnsiTheme="minorBidi"/>
          <w:sz w:val="28"/>
          <w:szCs w:val="28"/>
          <w:rtl/>
        </w:rPr>
        <w:t>سببا</w:t>
      </w:r>
      <w:r>
        <w:rPr>
          <w:rFonts w:asciiTheme="minorBidi" w:hAnsiTheme="minorBidi" w:hint="cs"/>
          <w:sz w:val="28"/>
          <w:szCs w:val="28"/>
          <w:rtl/>
        </w:rPr>
        <w:t>ً</w:t>
      </w:r>
      <w:r w:rsidRPr="00981AB8">
        <w:rPr>
          <w:rFonts w:asciiTheme="minorBidi" w:hAnsiTheme="minorBidi"/>
          <w:sz w:val="28"/>
          <w:szCs w:val="28"/>
          <w:rtl/>
        </w:rPr>
        <w:t xml:space="preserve"> رئيسيا</w:t>
      </w:r>
      <w:r>
        <w:rPr>
          <w:rFonts w:asciiTheme="minorBidi" w:hAnsiTheme="minorBidi" w:hint="cs"/>
          <w:sz w:val="28"/>
          <w:szCs w:val="28"/>
          <w:rtl/>
        </w:rPr>
        <w:t>ً</w:t>
      </w:r>
      <w:r w:rsidRPr="00981AB8">
        <w:rPr>
          <w:rFonts w:asciiTheme="minorBidi" w:hAnsiTheme="minorBidi"/>
          <w:sz w:val="28"/>
          <w:szCs w:val="28"/>
          <w:rtl/>
        </w:rPr>
        <w:t xml:space="preserve"> للمراضة</w:t>
      </w:r>
      <w:r w:rsidRPr="00981AB8">
        <w:rPr>
          <w:rFonts w:asciiTheme="minorBidi" w:hAnsiTheme="minorBidi"/>
          <w:sz w:val="28"/>
          <w:szCs w:val="28"/>
        </w:rPr>
        <w:t>.</w:t>
      </w:r>
    </w:p>
    <w:p w14:paraId="643D98F5" w14:textId="7D39CF84" w:rsidR="00027426" w:rsidRPr="00027426" w:rsidRDefault="00027426" w:rsidP="00027426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تعود البدايات إلى </w:t>
      </w:r>
      <w:r w:rsidRPr="00027426">
        <w:rPr>
          <w:rFonts w:asciiTheme="minorBidi" w:hAnsiTheme="minorBidi" w:cs="Arial"/>
          <w:sz w:val="28"/>
          <w:szCs w:val="28"/>
          <w:rtl/>
        </w:rPr>
        <w:t xml:space="preserve">عام 1960، أصبح </w:t>
      </w:r>
      <w:r w:rsidRPr="00027426">
        <w:rPr>
          <w:rFonts w:asciiTheme="minorBidi" w:hAnsiTheme="minorBidi" w:cs="Arial"/>
          <w:sz w:val="28"/>
          <w:szCs w:val="28"/>
        </w:rPr>
        <w:t>Clyde Shields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027426">
        <w:rPr>
          <w:rFonts w:asciiTheme="minorBidi" w:hAnsiTheme="minorBidi" w:cs="Arial"/>
          <w:sz w:val="28"/>
          <w:szCs w:val="28"/>
          <w:rtl/>
        </w:rPr>
        <w:t>أول مريض يعاني من الفشل الكلوي المزمن يتم توصيله بجهاز غسيل الكلى</w:t>
      </w:r>
      <w:r>
        <w:rPr>
          <w:rFonts w:asciiTheme="minorBidi" w:hAnsiTheme="minorBidi" w:cs="Arial" w:hint="cs"/>
          <w:sz w:val="28"/>
          <w:szCs w:val="28"/>
          <w:rtl/>
        </w:rPr>
        <w:t xml:space="preserve"> من خلال الشنت ، و يعود الفضل في ذلك إلى الدكتور </w:t>
      </w:r>
      <w:r w:rsidRPr="00027426">
        <w:rPr>
          <w:rFonts w:asciiTheme="minorBidi" w:hAnsiTheme="minorBidi"/>
          <w:sz w:val="28"/>
          <w:szCs w:val="28"/>
        </w:rPr>
        <w:t>Belding H. Scribner</w:t>
      </w:r>
      <w:r w:rsidRPr="00027426">
        <w:rPr>
          <w:rFonts w:asciiTheme="minorBidi" w:hAnsiTheme="minorBidi" w:cs="Arial"/>
          <w:sz w:val="28"/>
          <w:szCs w:val="28"/>
          <w:rtl/>
        </w:rPr>
        <w:t xml:space="preserve"> (من مواليد 18 يناير 1921 في شيكاغو</w:t>
      </w:r>
      <w:r w:rsidR="000E302B">
        <w:rPr>
          <w:rFonts w:asciiTheme="minorBidi" w:hAnsiTheme="minorBidi" w:cs="Arial" w:hint="cs"/>
          <w:sz w:val="28"/>
          <w:szCs w:val="28"/>
          <w:rtl/>
        </w:rPr>
        <w:t xml:space="preserve"> ـ </w:t>
      </w:r>
      <w:r w:rsidRPr="00027426">
        <w:rPr>
          <w:rFonts w:asciiTheme="minorBidi" w:hAnsiTheme="minorBidi" w:cs="Arial"/>
          <w:sz w:val="28"/>
          <w:szCs w:val="28"/>
          <w:rtl/>
        </w:rPr>
        <w:t>إلينوي، الولايات المتحدة الأمريكية)، وتوفي في 19 يونيو 2003).</w:t>
      </w:r>
    </w:p>
    <w:p w14:paraId="68379DA6" w14:textId="00F85518" w:rsidR="000E302B" w:rsidRDefault="00027426" w:rsidP="000E302B">
      <w:pPr>
        <w:bidi/>
        <w:rPr>
          <w:rFonts w:asciiTheme="minorBidi" w:hAnsiTheme="minorBidi" w:cs="Arial"/>
          <w:sz w:val="28"/>
          <w:szCs w:val="28"/>
        </w:rPr>
      </w:pPr>
      <w:r w:rsidRPr="00027426">
        <w:rPr>
          <w:rFonts w:asciiTheme="minorBidi" w:hAnsiTheme="minorBidi" w:cs="Arial"/>
          <w:sz w:val="28"/>
          <w:szCs w:val="28"/>
          <w:rtl/>
        </w:rPr>
        <w:t xml:space="preserve">في عام 1960، طوَّر </w:t>
      </w:r>
      <w:r w:rsidR="000E302B">
        <w:rPr>
          <w:rFonts w:asciiTheme="minorBidi" w:hAnsiTheme="minorBidi" w:cs="Arial"/>
          <w:sz w:val="28"/>
          <w:szCs w:val="28"/>
        </w:rPr>
        <w:t>Scribner</w:t>
      </w:r>
      <w:r w:rsidR="000E302B">
        <w:rPr>
          <w:rFonts w:asciiTheme="minorBidi" w:hAnsiTheme="minorBidi" w:cs="Arial" w:hint="cs"/>
          <w:sz w:val="28"/>
          <w:szCs w:val="28"/>
          <w:rtl/>
        </w:rPr>
        <w:t xml:space="preserve"> الشنت الذي سمي باسمه فيما بعد ، حيث قام ب</w:t>
      </w:r>
      <w:r w:rsidRPr="00027426">
        <w:rPr>
          <w:rFonts w:asciiTheme="minorBidi" w:hAnsiTheme="minorBidi" w:cs="Arial"/>
          <w:sz w:val="28"/>
          <w:szCs w:val="28"/>
          <w:rtl/>
        </w:rPr>
        <w:t>زرع قسطرة مصنوعة من التيفلون ومطاط السيليكون في ساعد المر</w:t>
      </w:r>
      <w:r w:rsidR="000E302B">
        <w:rPr>
          <w:rFonts w:asciiTheme="minorBidi" w:hAnsiTheme="minorBidi" w:cs="Arial" w:hint="cs"/>
          <w:sz w:val="28"/>
          <w:szCs w:val="28"/>
          <w:rtl/>
        </w:rPr>
        <w:t>يض ، و الذي</w:t>
      </w:r>
      <w:r w:rsidRPr="00027426">
        <w:rPr>
          <w:rFonts w:asciiTheme="minorBidi" w:hAnsiTheme="minorBidi" w:cs="Arial"/>
          <w:sz w:val="28"/>
          <w:szCs w:val="28"/>
          <w:rtl/>
        </w:rPr>
        <w:t xml:space="preserve"> مك</w:t>
      </w:r>
      <w:r w:rsidR="000E302B">
        <w:rPr>
          <w:rFonts w:asciiTheme="minorBidi" w:hAnsiTheme="minorBidi" w:cs="Arial" w:hint="cs"/>
          <w:sz w:val="28"/>
          <w:szCs w:val="28"/>
          <w:rtl/>
        </w:rPr>
        <w:t>ّ</w:t>
      </w:r>
      <w:r w:rsidRPr="00027426">
        <w:rPr>
          <w:rFonts w:asciiTheme="minorBidi" w:hAnsiTheme="minorBidi" w:cs="Arial"/>
          <w:sz w:val="28"/>
          <w:szCs w:val="28"/>
          <w:rtl/>
        </w:rPr>
        <w:t xml:space="preserve">ن </w:t>
      </w:r>
      <w:r w:rsidR="000E302B">
        <w:rPr>
          <w:rFonts w:asciiTheme="minorBidi" w:hAnsiTheme="minorBidi" w:cs="Arial" w:hint="cs"/>
          <w:sz w:val="28"/>
          <w:szCs w:val="28"/>
          <w:rtl/>
        </w:rPr>
        <w:t>من</w:t>
      </w:r>
      <w:r w:rsidRPr="00027426">
        <w:rPr>
          <w:rFonts w:asciiTheme="minorBidi" w:hAnsiTheme="minorBidi" w:cs="Arial"/>
          <w:sz w:val="28"/>
          <w:szCs w:val="28"/>
          <w:rtl/>
        </w:rPr>
        <w:t xml:space="preserve"> إجراء غسيل الكلى لفترات طويلة على مدار عدة أشهر لأول مرة. </w:t>
      </w:r>
      <w:r w:rsidR="000E302B" w:rsidRPr="00027426">
        <w:rPr>
          <w:rFonts w:asciiTheme="minorBidi" w:hAnsiTheme="minorBidi" w:cs="Arial"/>
          <w:sz w:val="28"/>
          <w:szCs w:val="28"/>
          <w:rtl/>
        </w:rPr>
        <w:t>لقد نجا</w:t>
      </w:r>
      <w:r w:rsidR="000E302B">
        <w:rPr>
          <w:rFonts w:asciiTheme="minorBidi" w:hAnsiTheme="minorBidi" w:cs="Arial" w:hint="cs"/>
          <w:sz w:val="28"/>
          <w:szCs w:val="28"/>
          <w:rtl/>
        </w:rPr>
        <w:t xml:space="preserve"> هذا المريض</w:t>
      </w:r>
      <w:r w:rsidR="000E302B" w:rsidRPr="00027426">
        <w:rPr>
          <w:rFonts w:asciiTheme="minorBidi" w:hAnsiTheme="minorBidi" w:cs="Arial"/>
          <w:sz w:val="28"/>
          <w:szCs w:val="28"/>
          <w:rtl/>
        </w:rPr>
        <w:t xml:space="preserve"> من الفشل الكلوي المزمن لمدة أحد عشر عاما</w:t>
      </w:r>
      <w:r w:rsidR="000E302B">
        <w:rPr>
          <w:rFonts w:asciiTheme="minorBidi" w:hAnsiTheme="minorBidi" w:cs="Arial" w:hint="cs"/>
          <w:sz w:val="28"/>
          <w:szCs w:val="28"/>
          <w:rtl/>
        </w:rPr>
        <w:t>ً</w:t>
      </w:r>
      <w:r w:rsidR="000E302B" w:rsidRPr="00027426">
        <w:rPr>
          <w:rFonts w:asciiTheme="minorBidi" w:hAnsiTheme="minorBidi" w:cs="Arial"/>
          <w:sz w:val="28"/>
          <w:szCs w:val="28"/>
          <w:rtl/>
        </w:rPr>
        <w:t xml:space="preserve"> وتوفي بمرض القلب في عام 1971.</w:t>
      </w:r>
    </w:p>
    <w:p w14:paraId="66653EA0" w14:textId="689A35A6" w:rsidR="002A1DCE" w:rsidRDefault="002A1DCE" w:rsidP="002A1DCE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noProof/>
        </w:rPr>
        <w:drawing>
          <wp:inline distT="0" distB="0" distL="0" distR="0" wp14:anchorId="4D91EF8B" wp14:editId="52FDAB1C">
            <wp:extent cx="3474720" cy="2621280"/>
            <wp:effectExtent l="0" t="0" r="0" b="0"/>
            <wp:docPr id="112277817" name="Grafik 2" descr="Quinton-Dillard-Scribner exteriorized Teflon arteriovenous shu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inton-Dillard-Scribner exteriorized Teflon arteriovenous shunt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9DF83" w14:textId="77777777" w:rsidR="000E302B" w:rsidRDefault="00027426" w:rsidP="000E302B">
      <w:pPr>
        <w:bidi/>
        <w:rPr>
          <w:rFonts w:asciiTheme="minorBidi" w:hAnsiTheme="minorBidi" w:cs="Arial"/>
          <w:sz w:val="28"/>
          <w:szCs w:val="28"/>
          <w:rtl/>
        </w:rPr>
      </w:pPr>
      <w:r w:rsidRPr="00027426">
        <w:rPr>
          <w:rFonts w:asciiTheme="minorBidi" w:hAnsiTheme="minorBidi" w:cs="Arial"/>
          <w:sz w:val="28"/>
          <w:szCs w:val="28"/>
          <w:rtl/>
        </w:rPr>
        <w:t>و</w:t>
      </w:r>
      <w:r w:rsidR="000E302B">
        <w:rPr>
          <w:rFonts w:asciiTheme="minorBidi" w:hAnsiTheme="minorBidi" w:cs="Arial" w:hint="cs"/>
          <w:sz w:val="28"/>
          <w:szCs w:val="28"/>
          <w:rtl/>
        </w:rPr>
        <w:t xml:space="preserve"> قد </w:t>
      </w:r>
      <w:r w:rsidRPr="00027426">
        <w:rPr>
          <w:rFonts w:asciiTheme="minorBidi" w:hAnsiTheme="minorBidi" w:cs="Arial"/>
          <w:sz w:val="28"/>
          <w:szCs w:val="28"/>
          <w:rtl/>
        </w:rPr>
        <w:t xml:space="preserve">جعل </w:t>
      </w:r>
      <w:r w:rsidR="000E302B">
        <w:rPr>
          <w:rFonts w:asciiTheme="minorBidi" w:hAnsiTheme="minorBidi" w:cs="Arial" w:hint="cs"/>
          <w:sz w:val="28"/>
          <w:szCs w:val="28"/>
          <w:rtl/>
        </w:rPr>
        <w:t xml:space="preserve">هذا الاختراع الثوري من </w:t>
      </w:r>
      <w:r w:rsidRPr="00027426">
        <w:rPr>
          <w:rFonts w:asciiTheme="minorBidi" w:hAnsiTheme="minorBidi" w:cs="Arial"/>
          <w:sz w:val="28"/>
          <w:szCs w:val="28"/>
          <w:rtl/>
        </w:rPr>
        <w:t>القصور الكلوي المزمن في المرحلة النهائية قابل</w:t>
      </w:r>
      <w:r w:rsidR="000E302B">
        <w:rPr>
          <w:rFonts w:asciiTheme="minorBidi" w:hAnsiTheme="minorBidi" w:cs="Arial" w:hint="cs"/>
          <w:sz w:val="28"/>
          <w:szCs w:val="28"/>
          <w:rtl/>
        </w:rPr>
        <w:t>اً</w:t>
      </w:r>
      <w:r w:rsidRPr="00027426">
        <w:rPr>
          <w:rFonts w:asciiTheme="minorBidi" w:hAnsiTheme="minorBidi" w:cs="Arial"/>
          <w:sz w:val="28"/>
          <w:szCs w:val="28"/>
          <w:rtl/>
        </w:rPr>
        <w:t xml:space="preserve"> للعلاج لأول مرة. </w:t>
      </w:r>
    </w:p>
    <w:p w14:paraId="0BEEA813" w14:textId="56FE1CFE" w:rsidR="00027426" w:rsidRDefault="00027426" w:rsidP="00027426">
      <w:pPr>
        <w:bidi/>
        <w:rPr>
          <w:rFonts w:asciiTheme="minorBidi" w:hAnsiTheme="minorBidi" w:cs="Arial"/>
          <w:sz w:val="28"/>
          <w:szCs w:val="28"/>
        </w:rPr>
      </w:pPr>
      <w:r w:rsidRPr="00027426">
        <w:rPr>
          <w:rFonts w:asciiTheme="minorBidi" w:hAnsiTheme="minorBidi" w:cs="Arial"/>
          <w:sz w:val="28"/>
          <w:szCs w:val="28"/>
          <w:rtl/>
        </w:rPr>
        <w:t xml:space="preserve">غرق </w:t>
      </w:r>
      <w:proofErr w:type="spellStart"/>
      <w:r w:rsidR="000E302B">
        <w:rPr>
          <w:rFonts w:asciiTheme="minorBidi" w:hAnsiTheme="minorBidi" w:cs="Arial"/>
          <w:sz w:val="28"/>
          <w:szCs w:val="28"/>
        </w:rPr>
        <w:t>scribner</w:t>
      </w:r>
      <w:proofErr w:type="spellEnd"/>
      <w:r w:rsidRPr="00027426">
        <w:rPr>
          <w:rFonts w:asciiTheme="minorBidi" w:hAnsiTheme="minorBidi" w:cs="Arial"/>
          <w:sz w:val="28"/>
          <w:szCs w:val="28"/>
          <w:rtl/>
        </w:rPr>
        <w:t xml:space="preserve"> عن عمر يناهز 82 عاما</w:t>
      </w:r>
      <w:r w:rsidR="000E302B">
        <w:rPr>
          <w:rFonts w:asciiTheme="minorBidi" w:hAnsiTheme="minorBidi" w:cs="Arial" w:hint="cs"/>
          <w:sz w:val="28"/>
          <w:szCs w:val="28"/>
          <w:rtl/>
        </w:rPr>
        <w:t>ً</w:t>
      </w:r>
      <w:r w:rsidRPr="00027426">
        <w:rPr>
          <w:rFonts w:asciiTheme="minorBidi" w:hAnsiTheme="minorBidi" w:cs="Arial"/>
          <w:sz w:val="28"/>
          <w:szCs w:val="28"/>
          <w:rtl/>
        </w:rPr>
        <w:t xml:space="preserve"> في البحيرة التي كان يعبرها كل يوم في زورق في طريقه إلى العمل.</w:t>
      </w:r>
    </w:p>
    <w:p w14:paraId="375911D4" w14:textId="49ADE8DE" w:rsidR="001606A9" w:rsidRPr="001606A9" w:rsidRDefault="001606A9" w:rsidP="001606A9">
      <w:pPr>
        <w:bidi/>
        <w:rPr>
          <w:rFonts w:asciiTheme="minorBidi" w:hAnsiTheme="minorBidi"/>
          <w:sz w:val="28"/>
          <w:szCs w:val="28"/>
          <w:rtl/>
        </w:rPr>
      </w:pPr>
      <w:r>
        <w:rPr>
          <w:noProof/>
        </w:rPr>
        <w:lastRenderedPageBreak/>
        <w:drawing>
          <wp:inline distT="0" distB="0" distL="0" distR="0" wp14:anchorId="2EC6E09E" wp14:editId="5E60E8A0">
            <wp:extent cx="4366260" cy="4957765"/>
            <wp:effectExtent l="0" t="0" r="0" b="0"/>
            <wp:docPr id="2125374434" name="Grafik 1" descr="Laudatio: Dr. Belding H. Scribner - Twardowski - 2002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udatio: Dr. Belding H. Scribner - Twardowski - 2002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416" cy="496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B5D1A" w14:textId="77777777" w:rsidR="00027426" w:rsidRDefault="00027426" w:rsidP="00027426">
      <w:pPr>
        <w:bidi/>
        <w:rPr>
          <w:rFonts w:asciiTheme="minorBidi" w:hAnsiTheme="minorBidi"/>
          <w:sz w:val="28"/>
          <w:szCs w:val="28"/>
          <w:rtl/>
        </w:rPr>
      </w:pPr>
    </w:p>
    <w:p w14:paraId="5BD50BBE" w14:textId="4BFECECD" w:rsidR="00981AB8" w:rsidRPr="00981AB8" w:rsidRDefault="00981AB8" w:rsidP="00981AB8">
      <w:pPr>
        <w:bidi/>
        <w:rPr>
          <w:rFonts w:asciiTheme="minorBidi" w:hAnsiTheme="minorBidi"/>
          <w:sz w:val="28"/>
          <w:szCs w:val="28"/>
        </w:rPr>
      </w:pPr>
      <w:r w:rsidRPr="00981AB8">
        <w:rPr>
          <w:rFonts w:asciiTheme="minorBidi" w:hAnsiTheme="minorBidi"/>
          <w:sz w:val="28"/>
          <w:szCs w:val="28"/>
          <w:rtl/>
        </w:rPr>
        <w:t xml:space="preserve">يجب على وحدات غسيل الكلى تطوير استراتيجيات لتقليل </w:t>
      </w:r>
      <w:r w:rsidR="00726942">
        <w:rPr>
          <w:rFonts w:asciiTheme="minorBidi" w:hAnsiTheme="minorBidi" w:hint="cs"/>
          <w:sz w:val="28"/>
          <w:szCs w:val="28"/>
          <w:rtl/>
        </w:rPr>
        <w:t>الاختلاطات المرافقة لمشاكل في المدخل الوعائي ، مثل :</w:t>
      </w:r>
    </w:p>
    <w:p w14:paraId="250E9F1B" w14:textId="1F2BF26F" w:rsidR="00726942" w:rsidRPr="00726942" w:rsidRDefault="00726942" w:rsidP="00726942">
      <w:pPr>
        <w:pStyle w:val="Listenabsatz"/>
        <w:numPr>
          <w:ilvl w:val="0"/>
          <w:numId w:val="1"/>
        </w:numPr>
        <w:bidi/>
        <w:rPr>
          <w:rFonts w:asciiTheme="minorBidi" w:hAnsiTheme="minorBidi"/>
          <w:sz w:val="28"/>
          <w:szCs w:val="28"/>
          <w:rtl/>
        </w:rPr>
      </w:pPr>
      <w:r w:rsidRPr="00726942">
        <w:rPr>
          <w:rFonts w:asciiTheme="minorBidi" w:hAnsiTheme="minorBidi" w:hint="cs"/>
          <w:sz w:val="28"/>
          <w:szCs w:val="28"/>
          <w:rtl/>
        </w:rPr>
        <w:t xml:space="preserve">التشجيع على استخدام الفيستولا </w:t>
      </w:r>
      <w:r w:rsidRPr="00726942">
        <w:rPr>
          <w:rFonts w:asciiTheme="minorBidi" w:hAnsiTheme="minorBidi"/>
          <w:sz w:val="28"/>
          <w:szCs w:val="28"/>
        </w:rPr>
        <w:t>AVF</w:t>
      </w:r>
      <w:r w:rsidRPr="00726942">
        <w:rPr>
          <w:rFonts w:asciiTheme="minorBidi" w:hAnsiTheme="minorBidi" w:hint="cs"/>
          <w:sz w:val="28"/>
          <w:szCs w:val="28"/>
          <w:rtl/>
        </w:rPr>
        <w:t xml:space="preserve"> بدلاً من القثطرة البلاستيكية عندما يكون ذلك ممكناً</w:t>
      </w:r>
    </w:p>
    <w:p w14:paraId="79F022B3" w14:textId="3036D17F" w:rsidR="00981AB8" w:rsidRPr="00726942" w:rsidRDefault="00981AB8" w:rsidP="00726942">
      <w:pPr>
        <w:pStyle w:val="Listenabsatz"/>
        <w:numPr>
          <w:ilvl w:val="0"/>
          <w:numId w:val="1"/>
        </w:numPr>
        <w:bidi/>
        <w:rPr>
          <w:rFonts w:asciiTheme="minorBidi" w:hAnsiTheme="minorBidi"/>
          <w:sz w:val="28"/>
          <w:szCs w:val="28"/>
        </w:rPr>
      </w:pPr>
      <w:r w:rsidRPr="00726942">
        <w:rPr>
          <w:rFonts w:asciiTheme="minorBidi" w:hAnsiTheme="minorBidi"/>
          <w:sz w:val="28"/>
          <w:szCs w:val="28"/>
          <w:rtl/>
        </w:rPr>
        <w:t xml:space="preserve">التخطيط </w:t>
      </w:r>
      <w:r w:rsidR="00726942" w:rsidRPr="00726942">
        <w:rPr>
          <w:rFonts w:asciiTheme="minorBidi" w:hAnsiTheme="minorBidi" w:hint="cs"/>
          <w:sz w:val="28"/>
          <w:szCs w:val="28"/>
          <w:rtl/>
        </w:rPr>
        <w:t>ل</w:t>
      </w:r>
      <w:r w:rsidRPr="00726942">
        <w:rPr>
          <w:rFonts w:asciiTheme="minorBidi" w:hAnsiTheme="minorBidi"/>
          <w:sz w:val="28"/>
          <w:szCs w:val="28"/>
        </w:rPr>
        <w:t xml:space="preserve"> AVF </w:t>
      </w:r>
      <w:r w:rsidRPr="00726942">
        <w:rPr>
          <w:rFonts w:asciiTheme="minorBidi" w:hAnsiTheme="minorBidi"/>
          <w:sz w:val="28"/>
          <w:szCs w:val="28"/>
          <w:rtl/>
        </w:rPr>
        <w:t xml:space="preserve">في مرحلة مبكرة في المرضى الذين يعانون من </w:t>
      </w:r>
      <w:r w:rsidR="00726942" w:rsidRPr="00726942">
        <w:rPr>
          <w:rFonts w:asciiTheme="minorBidi" w:hAnsiTheme="minorBidi" w:hint="cs"/>
          <w:sz w:val="28"/>
          <w:szCs w:val="28"/>
          <w:rtl/>
        </w:rPr>
        <w:t>قصور</w:t>
      </w:r>
      <w:r w:rsidRPr="00726942">
        <w:rPr>
          <w:rFonts w:asciiTheme="minorBidi" w:hAnsiTheme="minorBidi"/>
          <w:sz w:val="28"/>
          <w:szCs w:val="28"/>
          <w:rtl/>
        </w:rPr>
        <w:t xml:space="preserve"> الكلى المزمن</w:t>
      </w:r>
    </w:p>
    <w:p w14:paraId="0C703686" w14:textId="6FC409AF" w:rsidR="00981AB8" w:rsidRPr="00726942" w:rsidRDefault="00726942" w:rsidP="00726942">
      <w:pPr>
        <w:pStyle w:val="Listenabsatz"/>
        <w:numPr>
          <w:ilvl w:val="0"/>
          <w:numId w:val="1"/>
        </w:numPr>
        <w:bidi/>
        <w:rPr>
          <w:rFonts w:asciiTheme="minorBidi" w:hAnsiTheme="minorBidi"/>
          <w:sz w:val="28"/>
          <w:szCs w:val="28"/>
        </w:rPr>
      </w:pPr>
      <w:r w:rsidRPr="00726942">
        <w:rPr>
          <w:rFonts w:asciiTheme="minorBidi" w:hAnsiTheme="minorBidi" w:hint="cs"/>
          <w:sz w:val="28"/>
          <w:szCs w:val="28"/>
          <w:rtl/>
        </w:rPr>
        <w:t>ال</w:t>
      </w:r>
      <w:r w:rsidR="00981AB8" w:rsidRPr="00726942">
        <w:rPr>
          <w:rFonts w:asciiTheme="minorBidi" w:hAnsiTheme="minorBidi"/>
          <w:sz w:val="28"/>
          <w:szCs w:val="28"/>
          <w:rtl/>
        </w:rPr>
        <w:t>حد من الإصابة بالالتهابات والتخثر</w:t>
      </w:r>
    </w:p>
    <w:p w14:paraId="47E87225" w14:textId="5CA5EA15" w:rsidR="00981AB8" w:rsidRPr="00726942" w:rsidRDefault="00726942" w:rsidP="00726942">
      <w:pPr>
        <w:pStyle w:val="Listenabsatz"/>
        <w:numPr>
          <w:ilvl w:val="0"/>
          <w:numId w:val="1"/>
        </w:numPr>
        <w:bidi/>
        <w:rPr>
          <w:rFonts w:asciiTheme="minorBidi" w:hAnsiTheme="minorBidi"/>
          <w:sz w:val="28"/>
          <w:szCs w:val="28"/>
        </w:rPr>
      </w:pPr>
      <w:r w:rsidRPr="00726942">
        <w:rPr>
          <w:rFonts w:asciiTheme="minorBidi" w:hAnsiTheme="minorBidi" w:hint="cs"/>
          <w:sz w:val="28"/>
          <w:szCs w:val="28"/>
          <w:rtl/>
        </w:rPr>
        <w:t xml:space="preserve">الكشف الدوري الفعّال عن المداخل الوعائية المؤَهَبة </w:t>
      </w:r>
      <w:r w:rsidR="00981AB8" w:rsidRPr="00726942">
        <w:rPr>
          <w:rFonts w:asciiTheme="minorBidi" w:hAnsiTheme="minorBidi"/>
          <w:sz w:val="28"/>
          <w:szCs w:val="28"/>
          <w:rtl/>
        </w:rPr>
        <w:t xml:space="preserve">لخطر </w:t>
      </w:r>
      <w:r w:rsidRPr="00726942">
        <w:rPr>
          <w:rFonts w:asciiTheme="minorBidi" w:hAnsiTheme="minorBidi" w:hint="cs"/>
          <w:sz w:val="28"/>
          <w:szCs w:val="28"/>
          <w:rtl/>
        </w:rPr>
        <w:t xml:space="preserve">التخثر و </w:t>
      </w:r>
      <w:r w:rsidR="00981AB8" w:rsidRPr="00726942">
        <w:rPr>
          <w:rFonts w:asciiTheme="minorBidi" w:hAnsiTheme="minorBidi"/>
          <w:sz w:val="28"/>
          <w:szCs w:val="28"/>
          <w:rtl/>
        </w:rPr>
        <w:t>الفشل</w:t>
      </w:r>
      <w:r w:rsidR="00981AB8" w:rsidRPr="00726942">
        <w:rPr>
          <w:rFonts w:asciiTheme="minorBidi" w:hAnsiTheme="minorBidi"/>
          <w:sz w:val="28"/>
          <w:szCs w:val="28"/>
        </w:rPr>
        <w:t>.</w:t>
      </w:r>
    </w:p>
    <w:p w14:paraId="3B6FC983" w14:textId="77777777" w:rsidR="00981AB8" w:rsidRPr="00981AB8" w:rsidRDefault="00981AB8" w:rsidP="00981AB8">
      <w:pPr>
        <w:bidi/>
        <w:rPr>
          <w:rFonts w:asciiTheme="minorBidi" w:hAnsiTheme="minorBidi"/>
          <w:sz w:val="28"/>
          <w:szCs w:val="28"/>
        </w:rPr>
      </w:pPr>
    </w:p>
    <w:p w14:paraId="70309AD2" w14:textId="146FFB15" w:rsidR="00981AB8" w:rsidRPr="00981AB8" w:rsidRDefault="00981AB8" w:rsidP="00406EA0">
      <w:pPr>
        <w:bidi/>
        <w:rPr>
          <w:rFonts w:asciiTheme="minorBidi" w:hAnsiTheme="minorBidi"/>
          <w:sz w:val="28"/>
          <w:szCs w:val="28"/>
        </w:rPr>
      </w:pPr>
      <w:r w:rsidRPr="00981AB8">
        <w:rPr>
          <w:rFonts w:asciiTheme="minorBidi" w:hAnsiTheme="minorBidi"/>
          <w:sz w:val="28"/>
          <w:szCs w:val="28"/>
          <w:rtl/>
        </w:rPr>
        <w:t xml:space="preserve">تتميز الطعوم الاصطناعية بزيادة كبيرة في خطر الإصابة </w:t>
      </w:r>
      <w:r w:rsidR="00406EA0">
        <w:rPr>
          <w:rFonts w:asciiTheme="minorBidi" w:hAnsiTheme="minorBidi" w:hint="cs"/>
          <w:sz w:val="28"/>
          <w:szCs w:val="28"/>
          <w:rtl/>
        </w:rPr>
        <w:t xml:space="preserve">بالتجلط </w:t>
      </w:r>
      <w:r w:rsidRPr="00981AB8">
        <w:rPr>
          <w:rFonts w:asciiTheme="minorBidi" w:hAnsiTheme="minorBidi"/>
          <w:sz w:val="28"/>
          <w:szCs w:val="28"/>
          <w:rtl/>
        </w:rPr>
        <w:t xml:space="preserve"> وال</w:t>
      </w:r>
      <w:r w:rsidR="00406EA0">
        <w:rPr>
          <w:rFonts w:asciiTheme="minorBidi" w:hAnsiTheme="minorBidi" w:hint="cs"/>
          <w:sz w:val="28"/>
          <w:szCs w:val="28"/>
          <w:rtl/>
        </w:rPr>
        <w:t xml:space="preserve">إنتانات </w:t>
      </w:r>
      <w:r w:rsidRPr="00981AB8">
        <w:rPr>
          <w:rFonts w:asciiTheme="minorBidi" w:hAnsiTheme="minorBidi"/>
          <w:sz w:val="28"/>
          <w:szCs w:val="28"/>
          <w:rtl/>
        </w:rPr>
        <w:t>والحاجة إلى التدخلات</w:t>
      </w:r>
      <w:r w:rsidR="00406EA0">
        <w:rPr>
          <w:rFonts w:asciiTheme="minorBidi" w:hAnsiTheme="minorBidi" w:hint="cs"/>
          <w:sz w:val="28"/>
          <w:szCs w:val="28"/>
          <w:rtl/>
        </w:rPr>
        <w:t xml:space="preserve"> الجراحية او التصحيحية </w:t>
      </w:r>
      <w:r w:rsidRPr="00981AB8">
        <w:rPr>
          <w:rFonts w:asciiTheme="minorBidi" w:hAnsiTheme="minorBidi"/>
          <w:sz w:val="28"/>
          <w:szCs w:val="28"/>
          <w:rtl/>
        </w:rPr>
        <w:t>، ويجب التقليل من استخدامها</w:t>
      </w:r>
      <w:r w:rsidRPr="00981AB8">
        <w:rPr>
          <w:rFonts w:asciiTheme="minorBidi" w:hAnsiTheme="minorBidi"/>
          <w:sz w:val="28"/>
          <w:szCs w:val="28"/>
        </w:rPr>
        <w:t>.</w:t>
      </w:r>
      <w:r w:rsidR="00406EA0">
        <w:rPr>
          <w:rFonts w:asciiTheme="minorBidi" w:hAnsiTheme="minorBidi" w:hint="cs"/>
          <w:sz w:val="28"/>
          <w:szCs w:val="28"/>
          <w:rtl/>
        </w:rPr>
        <w:t xml:space="preserve"> بينما </w:t>
      </w:r>
      <w:r w:rsidRPr="00981AB8">
        <w:rPr>
          <w:rFonts w:asciiTheme="minorBidi" w:hAnsiTheme="minorBidi"/>
          <w:sz w:val="28"/>
          <w:szCs w:val="28"/>
          <w:rtl/>
        </w:rPr>
        <w:t xml:space="preserve">تتمتع </w:t>
      </w:r>
      <w:r w:rsidR="00406EA0">
        <w:rPr>
          <w:rFonts w:asciiTheme="minorBidi" w:hAnsiTheme="minorBidi" w:hint="cs"/>
          <w:sz w:val="28"/>
          <w:szCs w:val="28"/>
          <w:rtl/>
        </w:rPr>
        <w:t>الفيستولات</w:t>
      </w:r>
      <w:r w:rsidRPr="00981AB8">
        <w:rPr>
          <w:rFonts w:asciiTheme="minorBidi" w:hAnsiTheme="minorBidi"/>
          <w:sz w:val="28"/>
          <w:szCs w:val="28"/>
        </w:rPr>
        <w:t xml:space="preserve"> AVF </w:t>
      </w:r>
      <w:r w:rsidRPr="00981AB8">
        <w:rPr>
          <w:rFonts w:asciiTheme="minorBidi" w:hAnsiTheme="minorBidi"/>
          <w:sz w:val="28"/>
          <w:szCs w:val="28"/>
          <w:rtl/>
        </w:rPr>
        <w:t>الأولية ب</w:t>
      </w:r>
      <w:r w:rsidR="00406EA0">
        <w:rPr>
          <w:rFonts w:asciiTheme="minorBidi" w:hAnsiTheme="minorBidi" w:hint="cs"/>
          <w:sz w:val="28"/>
          <w:szCs w:val="28"/>
          <w:rtl/>
        </w:rPr>
        <w:t xml:space="preserve">صلاحية ( سالكية </w:t>
      </w:r>
      <w:proofErr w:type="spellStart"/>
      <w:r w:rsidR="00406EA0">
        <w:rPr>
          <w:rFonts w:asciiTheme="minorBidi" w:hAnsiTheme="minorBidi"/>
          <w:sz w:val="28"/>
          <w:szCs w:val="28"/>
        </w:rPr>
        <w:t>patency</w:t>
      </w:r>
      <w:proofErr w:type="spellEnd"/>
      <w:r w:rsidR="00406EA0">
        <w:rPr>
          <w:rFonts w:asciiTheme="minorBidi" w:hAnsiTheme="minorBidi" w:hint="cs"/>
          <w:sz w:val="28"/>
          <w:szCs w:val="28"/>
          <w:rtl/>
        </w:rPr>
        <w:t>)</w:t>
      </w:r>
      <w:r w:rsidRPr="00981AB8">
        <w:rPr>
          <w:rFonts w:asciiTheme="minorBidi" w:hAnsiTheme="minorBidi"/>
          <w:sz w:val="28"/>
          <w:szCs w:val="28"/>
          <w:rtl/>
        </w:rPr>
        <w:t xml:space="preserve"> أعلى على المدى الطويل من الطعوم الاصطناعية في المرضى من جميع الأعمار (&gt; 60٪ أفضل في سن 40) و 10٪  معدل الإ</w:t>
      </w:r>
      <w:r w:rsidR="00406EA0">
        <w:rPr>
          <w:rFonts w:asciiTheme="minorBidi" w:hAnsiTheme="minorBidi" w:hint="cs"/>
          <w:sz w:val="28"/>
          <w:szCs w:val="28"/>
          <w:rtl/>
        </w:rPr>
        <w:t>نتان</w:t>
      </w:r>
      <w:r w:rsidRPr="00981AB8">
        <w:rPr>
          <w:rFonts w:asciiTheme="minorBidi" w:hAnsiTheme="minorBidi"/>
          <w:sz w:val="28"/>
          <w:szCs w:val="28"/>
        </w:rPr>
        <w:t>.</w:t>
      </w:r>
    </w:p>
    <w:p w14:paraId="13B06865" w14:textId="77777777" w:rsidR="00981AB8" w:rsidRPr="00981AB8" w:rsidRDefault="00981AB8" w:rsidP="00981AB8">
      <w:pPr>
        <w:bidi/>
        <w:rPr>
          <w:rFonts w:asciiTheme="minorBidi" w:hAnsiTheme="minorBidi"/>
          <w:sz w:val="28"/>
          <w:szCs w:val="28"/>
        </w:rPr>
      </w:pPr>
    </w:p>
    <w:p w14:paraId="71A1B923" w14:textId="3B2EA90C" w:rsidR="00981AB8" w:rsidRPr="00406EA0" w:rsidRDefault="00981AB8" w:rsidP="00981AB8">
      <w:pPr>
        <w:bidi/>
        <w:rPr>
          <w:rFonts w:asciiTheme="minorBidi" w:hAnsiTheme="minorBidi"/>
          <w:b/>
          <w:bCs/>
          <w:sz w:val="28"/>
          <w:szCs w:val="28"/>
        </w:rPr>
      </w:pPr>
      <w:r w:rsidRPr="00406EA0">
        <w:rPr>
          <w:rFonts w:asciiTheme="minorBidi" w:hAnsiTheme="minorBidi"/>
          <w:b/>
          <w:bCs/>
          <w:sz w:val="28"/>
          <w:szCs w:val="28"/>
          <w:rtl/>
        </w:rPr>
        <w:t xml:space="preserve">توقيت </w:t>
      </w:r>
      <w:r w:rsidR="00406EA0">
        <w:rPr>
          <w:rFonts w:asciiTheme="minorBidi" w:hAnsiTheme="minorBidi" w:hint="cs"/>
          <w:b/>
          <w:bCs/>
          <w:sz w:val="28"/>
          <w:szCs w:val="28"/>
          <w:rtl/>
        </w:rPr>
        <w:t>إجراء الفيستولا أو المدخل الوعائي</w:t>
      </w:r>
    </w:p>
    <w:p w14:paraId="64487ABC" w14:textId="7B09E3A8" w:rsidR="00981AB8" w:rsidRPr="00981AB8" w:rsidRDefault="00981AB8" w:rsidP="00981AB8">
      <w:pPr>
        <w:bidi/>
        <w:rPr>
          <w:rFonts w:asciiTheme="minorBidi" w:hAnsiTheme="minorBidi"/>
          <w:sz w:val="28"/>
          <w:szCs w:val="28"/>
        </w:rPr>
      </w:pPr>
      <w:r w:rsidRPr="00981AB8">
        <w:rPr>
          <w:rFonts w:asciiTheme="minorBidi" w:hAnsiTheme="minorBidi"/>
          <w:sz w:val="28"/>
          <w:szCs w:val="28"/>
          <w:rtl/>
        </w:rPr>
        <w:lastRenderedPageBreak/>
        <w:t>إن إحالة المريض مبكرا</w:t>
      </w:r>
      <w:r w:rsidR="00150D91">
        <w:rPr>
          <w:rFonts w:asciiTheme="minorBidi" w:hAnsiTheme="minorBidi" w:hint="cs"/>
          <w:sz w:val="28"/>
          <w:szCs w:val="28"/>
          <w:rtl/>
        </w:rPr>
        <w:t>ً</w:t>
      </w:r>
      <w:r w:rsidRPr="00981AB8">
        <w:rPr>
          <w:rFonts w:asciiTheme="minorBidi" w:hAnsiTheme="minorBidi"/>
          <w:sz w:val="28"/>
          <w:szCs w:val="28"/>
          <w:rtl/>
        </w:rPr>
        <w:t xml:space="preserve"> إلى أطباء الكلى </w:t>
      </w:r>
      <w:r w:rsidR="00150D91">
        <w:rPr>
          <w:rFonts w:asciiTheme="minorBidi" w:hAnsiTheme="minorBidi" w:hint="cs"/>
          <w:sz w:val="28"/>
          <w:szCs w:val="28"/>
          <w:rtl/>
        </w:rPr>
        <w:t>و إجراء فيستولا مبكراً</w:t>
      </w:r>
      <w:r w:rsidRPr="00981AB8">
        <w:rPr>
          <w:rFonts w:asciiTheme="minorBidi" w:hAnsiTheme="minorBidi"/>
          <w:sz w:val="28"/>
          <w:szCs w:val="28"/>
          <w:rtl/>
        </w:rPr>
        <w:t xml:space="preserve"> يقلل من المضاعفات </w:t>
      </w:r>
      <w:r w:rsidR="00150D91">
        <w:rPr>
          <w:rFonts w:asciiTheme="minorBidi" w:hAnsiTheme="minorBidi" w:hint="cs"/>
          <w:sz w:val="28"/>
          <w:szCs w:val="28"/>
          <w:rtl/>
        </w:rPr>
        <w:t xml:space="preserve">الناجمة عن إجراء عمل جراحي اسعافي عندما يحتاج المريض إلى غسيل دموي طارئ. </w:t>
      </w:r>
    </w:p>
    <w:p w14:paraId="2890AF20" w14:textId="3BF1D3DE" w:rsidR="000058B2" w:rsidRDefault="00150D91" w:rsidP="00530884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و بما أن الفيستولا الأولية (</w:t>
      </w:r>
      <w:r w:rsidR="00530884">
        <w:rPr>
          <w:rFonts w:asciiTheme="minorBidi" w:hAnsiTheme="minorBidi" w:hint="cs"/>
          <w:sz w:val="28"/>
          <w:szCs w:val="28"/>
          <w:rtl/>
        </w:rPr>
        <w:t xml:space="preserve">دون طعوم) تحتاج لبعض الوقت قبل أن تكون صالحة للاستخدام ، فإنه من الضروري البدء بالتحضير قبل </w:t>
      </w:r>
      <w:r w:rsidR="00981AB8" w:rsidRPr="00981AB8">
        <w:rPr>
          <w:rFonts w:asciiTheme="minorBidi" w:hAnsiTheme="minorBidi"/>
          <w:sz w:val="28"/>
          <w:szCs w:val="28"/>
          <w:rtl/>
        </w:rPr>
        <w:t>الحاجة المتوقعة لغسيل الكلى</w:t>
      </w:r>
      <w:r w:rsidR="00530884">
        <w:rPr>
          <w:rFonts w:asciiTheme="minorBidi" w:hAnsiTheme="minorBidi" w:hint="cs"/>
          <w:sz w:val="28"/>
          <w:szCs w:val="28"/>
          <w:rtl/>
        </w:rPr>
        <w:t xml:space="preserve"> ب سنة تقريباً ،</w:t>
      </w:r>
      <w:r w:rsidR="00981AB8" w:rsidRPr="00981AB8">
        <w:rPr>
          <w:rFonts w:asciiTheme="minorBidi" w:hAnsiTheme="minorBidi"/>
          <w:sz w:val="28"/>
          <w:szCs w:val="28"/>
          <w:rtl/>
        </w:rPr>
        <w:t xml:space="preserve"> ويجب إ</w:t>
      </w:r>
      <w:r w:rsidR="00530884">
        <w:rPr>
          <w:rFonts w:asciiTheme="minorBidi" w:hAnsiTheme="minorBidi" w:hint="cs"/>
          <w:sz w:val="28"/>
          <w:szCs w:val="28"/>
          <w:rtl/>
        </w:rPr>
        <w:t>جر</w:t>
      </w:r>
      <w:r w:rsidR="00981AB8" w:rsidRPr="00981AB8">
        <w:rPr>
          <w:rFonts w:asciiTheme="minorBidi" w:hAnsiTheme="minorBidi"/>
          <w:sz w:val="28"/>
          <w:szCs w:val="28"/>
          <w:rtl/>
        </w:rPr>
        <w:t>اء</w:t>
      </w:r>
      <w:r w:rsidR="00530884">
        <w:rPr>
          <w:rFonts w:asciiTheme="minorBidi" w:hAnsiTheme="minorBidi" w:hint="cs"/>
          <w:sz w:val="28"/>
          <w:szCs w:val="28"/>
          <w:rtl/>
        </w:rPr>
        <w:t xml:space="preserve"> ال</w:t>
      </w:r>
      <w:r w:rsidR="00981AB8" w:rsidRPr="00981AB8">
        <w:rPr>
          <w:rFonts w:asciiTheme="minorBidi" w:hAnsiTheme="minorBidi"/>
          <w:sz w:val="28"/>
          <w:szCs w:val="28"/>
        </w:rPr>
        <w:t xml:space="preserve"> AVF </w:t>
      </w:r>
      <w:r w:rsidR="00981AB8" w:rsidRPr="00981AB8">
        <w:rPr>
          <w:rFonts w:asciiTheme="minorBidi" w:hAnsiTheme="minorBidi"/>
          <w:sz w:val="28"/>
          <w:szCs w:val="28"/>
          <w:rtl/>
        </w:rPr>
        <w:t xml:space="preserve">الأولي قبل 6 إلى 12 شهرًا على الأقل من الحاجة المتوقعة. يمكن إدخال الطعوم الاصطناعية قبل شهر واحد من الحاجة إليها. </w:t>
      </w:r>
      <w:r w:rsidR="00530884">
        <w:rPr>
          <w:rFonts w:asciiTheme="minorBidi" w:hAnsiTheme="minorBidi" w:hint="cs"/>
          <w:sz w:val="28"/>
          <w:szCs w:val="28"/>
          <w:rtl/>
        </w:rPr>
        <w:t>أما القثاطر الدائمة أو المؤقتة فمن الأفضل إجراؤها</w:t>
      </w:r>
      <w:r w:rsidR="00981AB8" w:rsidRPr="00981AB8">
        <w:rPr>
          <w:rFonts w:asciiTheme="minorBidi" w:hAnsiTheme="minorBidi"/>
          <w:sz w:val="28"/>
          <w:szCs w:val="28"/>
          <w:rtl/>
        </w:rPr>
        <w:t xml:space="preserve"> فقط في وقت الحاج</w:t>
      </w:r>
      <w:r w:rsidR="00530884">
        <w:rPr>
          <w:rFonts w:asciiTheme="minorBidi" w:hAnsiTheme="minorBidi" w:hint="cs"/>
          <w:sz w:val="28"/>
          <w:szCs w:val="28"/>
          <w:rtl/>
        </w:rPr>
        <w:t>ة بسبب كثرة الاختلاطات ولا سيما الإنتانات.</w:t>
      </w:r>
    </w:p>
    <w:p w14:paraId="1D7151F8" w14:textId="77777777" w:rsidR="00426601" w:rsidRDefault="00426601" w:rsidP="00426601">
      <w:pPr>
        <w:bidi/>
        <w:rPr>
          <w:rFonts w:asciiTheme="minorBidi" w:hAnsiTheme="minorBidi"/>
          <w:sz w:val="28"/>
          <w:szCs w:val="28"/>
        </w:rPr>
      </w:pPr>
    </w:p>
    <w:p w14:paraId="1F00BD05" w14:textId="00C34708" w:rsidR="00426601" w:rsidRPr="00426601" w:rsidRDefault="00426601" w:rsidP="00426601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426601">
        <w:rPr>
          <w:rFonts w:asciiTheme="minorBidi" w:hAnsiTheme="minorBidi" w:hint="cs"/>
          <w:b/>
          <w:bCs/>
          <w:color w:val="0070C0"/>
          <w:sz w:val="28"/>
          <w:szCs w:val="28"/>
          <w:rtl/>
        </w:rPr>
        <w:t>الفحص السريري</w:t>
      </w:r>
    </w:p>
    <w:p w14:paraId="5A045427" w14:textId="77777777" w:rsidR="00426601" w:rsidRDefault="00426601" w:rsidP="00426601">
      <w:pPr>
        <w:bidi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و يشمل : </w:t>
      </w:r>
    </w:p>
    <w:p w14:paraId="1E70199A" w14:textId="1CD8FE05" w:rsidR="00426601" w:rsidRPr="00426601" w:rsidRDefault="00426601" w:rsidP="00426601">
      <w:pPr>
        <w:bidi/>
        <w:rPr>
          <w:rFonts w:asciiTheme="minorBidi" w:hAnsiTheme="minorBidi"/>
          <w:sz w:val="28"/>
          <w:szCs w:val="28"/>
        </w:rPr>
      </w:pPr>
      <w:r w:rsidRPr="00426601">
        <w:rPr>
          <w:rFonts w:asciiTheme="minorBidi" w:hAnsiTheme="minorBidi" w:cs="Arial"/>
          <w:sz w:val="28"/>
          <w:szCs w:val="28"/>
          <w:rtl/>
        </w:rPr>
        <w:t xml:space="preserve">• </w:t>
      </w:r>
      <w:r>
        <w:rPr>
          <w:rFonts w:asciiTheme="minorBidi" w:hAnsiTheme="minorBidi" w:cs="Arial" w:hint="cs"/>
          <w:sz w:val="28"/>
          <w:szCs w:val="28"/>
          <w:rtl/>
        </w:rPr>
        <w:t xml:space="preserve">فحص قلبي وعائي كامل ، مع تحري النبض و النفخات في القلب و الأطراف . </w:t>
      </w:r>
    </w:p>
    <w:p w14:paraId="4D92E33D" w14:textId="154129E7" w:rsidR="00426601" w:rsidRPr="00426601" w:rsidRDefault="00426601" w:rsidP="00426601">
      <w:pPr>
        <w:bidi/>
        <w:rPr>
          <w:rFonts w:asciiTheme="minorBidi" w:hAnsiTheme="minorBidi"/>
          <w:sz w:val="28"/>
          <w:szCs w:val="28"/>
        </w:rPr>
      </w:pPr>
      <w:r w:rsidRPr="00426601">
        <w:rPr>
          <w:rFonts w:asciiTheme="minorBidi" w:hAnsiTheme="minorBidi" w:cs="Arial"/>
          <w:sz w:val="28"/>
          <w:szCs w:val="28"/>
          <w:rtl/>
        </w:rPr>
        <w:t>• عدم تن</w:t>
      </w:r>
      <w:r>
        <w:rPr>
          <w:rFonts w:asciiTheme="minorBidi" w:hAnsiTheme="minorBidi" w:cs="Arial" w:hint="cs"/>
          <w:sz w:val="28"/>
          <w:szCs w:val="28"/>
          <w:rtl/>
        </w:rPr>
        <w:t>اظر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الضغط أو النبض في الأطراف</w:t>
      </w:r>
      <w:r>
        <w:rPr>
          <w:rFonts w:asciiTheme="minorBidi" w:hAnsiTheme="minorBidi" w:cs="Arial" w:hint="cs"/>
          <w:sz w:val="28"/>
          <w:szCs w:val="28"/>
          <w:rtl/>
        </w:rPr>
        <w:t>.</w:t>
      </w:r>
    </w:p>
    <w:p w14:paraId="17248124" w14:textId="3EB3FB38" w:rsidR="00426601" w:rsidRPr="00426601" w:rsidRDefault="00426601" w:rsidP="00426601">
      <w:pPr>
        <w:bidi/>
        <w:rPr>
          <w:rFonts w:asciiTheme="minorBidi" w:hAnsiTheme="minorBidi"/>
          <w:sz w:val="28"/>
          <w:szCs w:val="28"/>
        </w:rPr>
      </w:pPr>
      <w:r w:rsidRPr="00426601">
        <w:rPr>
          <w:rFonts w:asciiTheme="minorBidi" w:hAnsiTheme="minorBidi" w:cs="Arial"/>
          <w:sz w:val="28"/>
          <w:szCs w:val="28"/>
          <w:rtl/>
        </w:rPr>
        <w:t xml:space="preserve">• اختبار ألين </w:t>
      </w:r>
      <w:r>
        <w:rPr>
          <w:rFonts w:asciiTheme="minorBidi" w:hAnsiTheme="minorBidi" w:cs="Arial"/>
          <w:sz w:val="28"/>
          <w:szCs w:val="28"/>
        </w:rPr>
        <w:t xml:space="preserve">allen </w:t>
      </w:r>
      <w:proofErr w:type="spellStart"/>
      <w:r>
        <w:rPr>
          <w:rFonts w:asciiTheme="minorBidi" w:hAnsiTheme="minorBidi" w:cs="Arial"/>
          <w:sz w:val="28"/>
          <w:szCs w:val="28"/>
        </w:rPr>
        <w:t>test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(للشريان الزندي : اضغط على كل من الشريان الكعبري والزندي عند الرسغ، وانتظر حتى تصبح اليد شاحبة، ثم </w:t>
      </w:r>
      <w:r>
        <w:rPr>
          <w:rFonts w:asciiTheme="minorBidi" w:hAnsiTheme="minorBidi" w:cs="Arial" w:hint="cs"/>
          <w:sz w:val="28"/>
          <w:szCs w:val="28"/>
          <w:rtl/>
        </w:rPr>
        <w:t>ارفع الضغط عن الشريان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الزندي </w:t>
      </w:r>
      <w:r w:rsidRPr="00426601">
        <w:rPr>
          <w:rFonts w:asciiTheme="minorBidi" w:hAnsiTheme="minorBidi" w:cs="Arial" w:hint="cs"/>
          <w:b/>
          <w:bCs/>
          <w:sz w:val="28"/>
          <w:szCs w:val="28"/>
          <w:u w:val="single"/>
          <w:rtl/>
        </w:rPr>
        <w:t>فقط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وراقب عودة الدم إلى اليد بأكملها. إذا لم </w:t>
      </w:r>
      <w:r w:rsidR="00004D30">
        <w:rPr>
          <w:rFonts w:asciiTheme="minorBidi" w:hAnsiTheme="minorBidi" w:cs="Arial" w:hint="cs"/>
          <w:sz w:val="28"/>
          <w:szCs w:val="28"/>
          <w:rtl/>
        </w:rPr>
        <w:t>تعد التروية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، </w:t>
      </w:r>
      <w:r w:rsidR="00004D30">
        <w:rPr>
          <w:rFonts w:asciiTheme="minorBidi" w:hAnsiTheme="minorBidi" w:cs="Arial" w:hint="cs"/>
          <w:sz w:val="28"/>
          <w:szCs w:val="28"/>
          <w:rtl/>
        </w:rPr>
        <w:t xml:space="preserve">فهذا يعني أنّ 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الشريان الزندي </w:t>
      </w:r>
      <w:r w:rsidR="00004D30">
        <w:rPr>
          <w:rFonts w:asciiTheme="minorBidi" w:hAnsiTheme="minorBidi" w:cs="Arial" w:hint="cs"/>
          <w:sz w:val="28"/>
          <w:szCs w:val="28"/>
          <w:rtl/>
        </w:rPr>
        <w:t>غير نافذ/ مسدود</w:t>
      </w:r>
      <w:r w:rsidRPr="00426601">
        <w:rPr>
          <w:rFonts w:asciiTheme="minorBidi" w:hAnsiTheme="minorBidi" w:cs="Arial"/>
          <w:sz w:val="28"/>
          <w:szCs w:val="28"/>
          <w:rtl/>
        </w:rPr>
        <w:t>)</w:t>
      </w:r>
    </w:p>
    <w:p w14:paraId="6E7AFDB8" w14:textId="348F3CED" w:rsidR="00426601" w:rsidRPr="00426601" w:rsidRDefault="00426601" w:rsidP="00426601">
      <w:pPr>
        <w:bidi/>
        <w:rPr>
          <w:rFonts w:asciiTheme="minorBidi" w:hAnsiTheme="minorBidi"/>
          <w:sz w:val="28"/>
          <w:szCs w:val="28"/>
        </w:rPr>
      </w:pPr>
      <w:r w:rsidRPr="00426601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004D30">
        <w:rPr>
          <w:rFonts w:asciiTheme="minorBidi" w:hAnsiTheme="minorBidi" w:cs="Arial" w:hint="cs"/>
          <w:sz w:val="28"/>
          <w:szCs w:val="28"/>
          <w:rtl/>
        </w:rPr>
        <w:t>الوذمات.</w:t>
      </w:r>
    </w:p>
    <w:p w14:paraId="7F646C28" w14:textId="77777777" w:rsidR="00426601" w:rsidRPr="00426601" w:rsidRDefault="00426601" w:rsidP="00426601">
      <w:pPr>
        <w:bidi/>
        <w:rPr>
          <w:rFonts w:asciiTheme="minorBidi" w:hAnsiTheme="minorBidi"/>
          <w:sz w:val="28"/>
          <w:szCs w:val="28"/>
        </w:rPr>
      </w:pPr>
    </w:p>
    <w:p w14:paraId="585BC218" w14:textId="3FB9DFB0" w:rsidR="00004D30" w:rsidRDefault="00004D30" w:rsidP="00426601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>ليس من النادر تطور تضيق في الأوردة المركزية بعد إدخال القثاطر</w:t>
      </w:r>
      <w:r w:rsidR="00426601" w:rsidRPr="00426601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>ال</w:t>
      </w:r>
      <w:r w:rsidR="00426601" w:rsidRPr="00426601">
        <w:rPr>
          <w:rFonts w:asciiTheme="minorBidi" w:hAnsiTheme="minorBidi" w:cs="Arial"/>
          <w:sz w:val="28"/>
          <w:szCs w:val="28"/>
          <w:rtl/>
        </w:rPr>
        <w:t xml:space="preserve">وريدية </w:t>
      </w:r>
      <w:r>
        <w:rPr>
          <w:rFonts w:asciiTheme="minorBidi" w:hAnsiTheme="minorBidi" w:cs="Arial" w:hint="cs"/>
          <w:sz w:val="28"/>
          <w:szCs w:val="28"/>
          <w:rtl/>
        </w:rPr>
        <w:t>ال</w:t>
      </w:r>
      <w:r w:rsidR="00426601" w:rsidRPr="00426601">
        <w:rPr>
          <w:rFonts w:asciiTheme="minorBidi" w:hAnsiTheme="minorBidi" w:cs="Arial"/>
          <w:sz w:val="28"/>
          <w:szCs w:val="28"/>
          <w:rtl/>
        </w:rPr>
        <w:t xml:space="preserve">مركزية </w:t>
      </w:r>
      <w:r>
        <w:rPr>
          <w:rFonts w:asciiTheme="minorBidi" w:hAnsiTheme="minorBidi" w:cs="Arial" w:hint="cs"/>
          <w:sz w:val="28"/>
          <w:szCs w:val="28"/>
          <w:rtl/>
        </w:rPr>
        <w:t>، لذلك من الضروري جداً تحري مثل هذه الاختلاطات قبل إجراء الجراحة عند هؤلاء المرضى .</w:t>
      </w:r>
    </w:p>
    <w:p w14:paraId="09E17287" w14:textId="07EA209B" w:rsidR="00426601" w:rsidRPr="00426601" w:rsidRDefault="00426601" w:rsidP="00E879A9">
      <w:pPr>
        <w:bidi/>
        <w:rPr>
          <w:rFonts w:asciiTheme="minorBidi" w:hAnsiTheme="minorBidi"/>
          <w:sz w:val="28"/>
          <w:szCs w:val="28"/>
        </w:rPr>
      </w:pPr>
      <w:r w:rsidRPr="00426601">
        <w:rPr>
          <w:rFonts w:asciiTheme="minorBidi" w:hAnsiTheme="minorBidi" w:cs="Arial"/>
          <w:sz w:val="28"/>
          <w:szCs w:val="28"/>
          <w:rtl/>
        </w:rPr>
        <w:t xml:space="preserve">تقوم بعض </w:t>
      </w:r>
      <w:r w:rsidR="00004D30">
        <w:rPr>
          <w:rFonts w:asciiTheme="minorBidi" w:hAnsiTheme="minorBidi" w:cs="Arial" w:hint="cs"/>
          <w:sz w:val="28"/>
          <w:szCs w:val="28"/>
          <w:rtl/>
        </w:rPr>
        <w:t>وحدات الغسيل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بإجراء دراسات دوبلر أو تصوير الأوعية قبل الجراحة للمرضى الذين يعانون من الوذمة أو جراحة سابقة، أو </w:t>
      </w:r>
      <w:r w:rsidR="00004D30">
        <w:rPr>
          <w:rFonts w:asciiTheme="minorBidi" w:hAnsiTheme="minorBidi" w:cs="Arial" w:hint="cs"/>
          <w:sz w:val="28"/>
          <w:szCs w:val="28"/>
          <w:rtl/>
        </w:rPr>
        <w:t xml:space="preserve">بشكل روتيني </w:t>
      </w:r>
      <w:r w:rsidRPr="00426601">
        <w:rPr>
          <w:rFonts w:asciiTheme="minorBidi" w:hAnsiTheme="minorBidi" w:cs="Arial"/>
          <w:sz w:val="28"/>
          <w:szCs w:val="28"/>
          <w:rtl/>
        </w:rPr>
        <w:t>في بعض الأحيان لتوثيق موقع وحجم جميع الأوعية من الرسغ إلى الإبط.</w:t>
      </w:r>
      <w:r w:rsidR="004056C4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قد يكون رسم خرائط الوريد </w:t>
      </w:r>
      <w:proofErr w:type="spellStart"/>
      <w:r w:rsidR="004056C4">
        <w:rPr>
          <w:rFonts w:asciiTheme="minorBidi" w:hAnsiTheme="minorBidi" w:cs="Arial"/>
          <w:sz w:val="28"/>
          <w:szCs w:val="28"/>
        </w:rPr>
        <w:t>mapping</w:t>
      </w:r>
      <w:proofErr w:type="spellEnd"/>
      <w:r w:rsidR="004056C4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426601">
        <w:rPr>
          <w:rFonts w:asciiTheme="minorBidi" w:hAnsiTheme="minorBidi" w:cs="Arial"/>
          <w:sz w:val="28"/>
          <w:szCs w:val="28"/>
          <w:rtl/>
        </w:rPr>
        <w:t>عن طريق الجس الوريدي والموجات فوق الصوتية مفيدًا لاختيار أفضل الوريد للمفاغرة.</w:t>
      </w:r>
      <w:r w:rsidR="00E879A9">
        <w:rPr>
          <w:rFonts w:asciiTheme="minorBidi" w:hAnsiTheme="minorBidi" w:hint="cs"/>
          <w:sz w:val="28"/>
          <w:szCs w:val="28"/>
          <w:rtl/>
        </w:rPr>
        <w:t xml:space="preserve"> 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يجب أن يكون </w:t>
      </w:r>
      <w:r w:rsidR="00E879A9">
        <w:rPr>
          <w:rFonts w:asciiTheme="minorBidi" w:hAnsiTheme="minorBidi" w:cs="Arial" w:hint="cs"/>
          <w:sz w:val="28"/>
          <w:szCs w:val="28"/>
          <w:rtl/>
        </w:rPr>
        <w:t>قطرها أكبر من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2.5 مم </w:t>
      </w:r>
      <w:r w:rsidR="00E879A9">
        <w:rPr>
          <w:rFonts w:asciiTheme="minorBidi" w:hAnsiTheme="minorBidi" w:cs="Arial" w:hint="cs"/>
          <w:sz w:val="28"/>
          <w:szCs w:val="28"/>
          <w:rtl/>
        </w:rPr>
        <w:t>،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بدون تضيق، والشر</w:t>
      </w:r>
      <w:r w:rsidR="00E879A9">
        <w:rPr>
          <w:rFonts w:asciiTheme="minorBidi" w:hAnsiTheme="minorBidi" w:cs="Arial" w:hint="cs"/>
          <w:sz w:val="28"/>
          <w:szCs w:val="28"/>
          <w:rtl/>
        </w:rPr>
        <w:t>يان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يزيد قطره عن 2 مم بدون تضيق .</w:t>
      </w:r>
    </w:p>
    <w:p w14:paraId="1D6E1FB1" w14:textId="31D53920" w:rsidR="00426601" w:rsidRDefault="00426601" w:rsidP="00426601">
      <w:pPr>
        <w:bidi/>
        <w:rPr>
          <w:rFonts w:asciiTheme="minorBidi" w:hAnsiTheme="minorBidi" w:cs="Arial"/>
          <w:sz w:val="28"/>
          <w:szCs w:val="28"/>
          <w:rtl/>
        </w:rPr>
      </w:pPr>
      <w:r w:rsidRPr="00426601">
        <w:rPr>
          <w:rFonts w:asciiTheme="minorBidi" w:hAnsiTheme="minorBidi" w:cs="Arial"/>
          <w:sz w:val="28"/>
          <w:szCs w:val="28"/>
          <w:rtl/>
        </w:rPr>
        <w:t xml:space="preserve">ينبغي تثقيف جميع المرضى الذين يعانون من </w:t>
      </w:r>
      <w:r w:rsidR="00E879A9">
        <w:rPr>
          <w:rFonts w:asciiTheme="minorBidi" w:hAnsiTheme="minorBidi" w:cs="Arial" w:hint="cs"/>
          <w:sz w:val="28"/>
          <w:szCs w:val="28"/>
          <w:rtl/>
        </w:rPr>
        <w:t>القصور الكلوي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المزمن و</w:t>
      </w:r>
      <w:r w:rsidR="00E879A9">
        <w:rPr>
          <w:rFonts w:asciiTheme="minorBidi" w:hAnsiTheme="minorBidi" w:cs="Arial" w:hint="cs"/>
          <w:sz w:val="28"/>
          <w:szCs w:val="28"/>
          <w:rtl/>
        </w:rPr>
        <w:t xml:space="preserve"> كذلك الطاقم الذي يتعامل مع</w:t>
      </w:r>
      <w:r w:rsidRPr="00426601">
        <w:rPr>
          <w:rFonts w:asciiTheme="minorBidi" w:hAnsiTheme="minorBidi" w:cs="Arial"/>
          <w:sz w:val="28"/>
          <w:szCs w:val="28"/>
          <w:rtl/>
        </w:rPr>
        <w:t>هم حول كيفية الحفاظ على أوردة الذراع</w:t>
      </w:r>
      <w:r w:rsidR="00E879A9">
        <w:rPr>
          <w:rFonts w:asciiTheme="minorBidi" w:hAnsiTheme="minorBidi" w:cs="Arial" w:hint="cs"/>
          <w:sz w:val="28"/>
          <w:szCs w:val="28"/>
          <w:rtl/>
        </w:rPr>
        <w:t xml:space="preserve"> ، 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ينبغي </w:t>
      </w:r>
      <w:r w:rsidR="00E879A9">
        <w:rPr>
          <w:rFonts w:asciiTheme="minorBidi" w:hAnsiTheme="minorBidi" w:cs="Arial" w:hint="cs"/>
          <w:sz w:val="28"/>
          <w:szCs w:val="28"/>
          <w:rtl/>
        </w:rPr>
        <w:t xml:space="preserve">تجنب 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استخدام أوردة الساعد في </w:t>
      </w:r>
      <w:r w:rsidR="00E879A9">
        <w:rPr>
          <w:rFonts w:asciiTheme="minorBidi" w:hAnsiTheme="minorBidi" w:cs="Arial" w:hint="cs"/>
          <w:sz w:val="28"/>
          <w:szCs w:val="28"/>
          <w:rtl/>
        </w:rPr>
        <w:t xml:space="preserve">لتركيب </w:t>
      </w:r>
      <w:r w:rsidRPr="00426601">
        <w:rPr>
          <w:rFonts w:asciiTheme="minorBidi" w:hAnsiTheme="minorBidi" w:cs="Arial"/>
          <w:sz w:val="28"/>
          <w:szCs w:val="28"/>
          <w:rtl/>
        </w:rPr>
        <w:t>الخطوط الوريدية أو بزل الوريد</w:t>
      </w:r>
      <w:r w:rsidR="00E879A9">
        <w:rPr>
          <w:rFonts w:asciiTheme="minorBidi" w:hAnsiTheme="minorBidi" w:cs="Arial" w:hint="cs"/>
          <w:sz w:val="28"/>
          <w:szCs w:val="28"/>
          <w:rtl/>
        </w:rPr>
        <w:t xml:space="preserve"> قدر الإمكان </w:t>
      </w:r>
      <w:r w:rsidRPr="00426601">
        <w:rPr>
          <w:rFonts w:asciiTheme="minorBidi" w:hAnsiTheme="minorBidi" w:cs="Arial"/>
          <w:sz w:val="28"/>
          <w:szCs w:val="28"/>
          <w:rtl/>
        </w:rPr>
        <w:t>،</w:t>
      </w:r>
      <w:r w:rsidR="00E879A9">
        <w:rPr>
          <w:rFonts w:asciiTheme="minorBidi" w:hAnsiTheme="minorBidi" w:cs="Arial" w:hint="cs"/>
          <w:sz w:val="28"/>
          <w:szCs w:val="28"/>
          <w:rtl/>
        </w:rPr>
        <w:t xml:space="preserve"> وخاصةً في الذراع المخطط إجراء الفيستولا عليها ،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ويجب تجنب </w:t>
      </w:r>
      <w:r w:rsidR="00E879A9">
        <w:rPr>
          <w:rFonts w:asciiTheme="minorBidi" w:hAnsiTheme="minorBidi" w:cs="Arial" w:hint="cs"/>
          <w:sz w:val="28"/>
          <w:szCs w:val="28"/>
          <w:rtl/>
        </w:rPr>
        <w:t xml:space="preserve">ادخال </w:t>
      </w:r>
      <w:r w:rsidRPr="00426601">
        <w:rPr>
          <w:rFonts w:asciiTheme="minorBidi" w:hAnsiTheme="minorBidi" w:cs="Arial"/>
          <w:sz w:val="28"/>
          <w:szCs w:val="28"/>
          <w:rtl/>
        </w:rPr>
        <w:t>قسطرة</w:t>
      </w:r>
      <w:r w:rsidR="00E879A9">
        <w:rPr>
          <w:rFonts w:asciiTheme="minorBidi" w:hAnsiTheme="minorBidi" w:cs="Arial" w:hint="cs"/>
          <w:sz w:val="28"/>
          <w:szCs w:val="28"/>
          <w:rtl/>
        </w:rPr>
        <w:t xml:space="preserve"> في الوريد</w:t>
      </w:r>
      <w:r w:rsidRPr="00426601">
        <w:rPr>
          <w:rFonts w:asciiTheme="minorBidi" w:hAnsiTheme="minorBidi" w:cs="Arial"/>
          <w:sz w:val="28"/>
          <w:szCs w:val="28"/>
          <w:rtl/>
        </w:rPr>
        <w:t xml:space="preserve"> تحت الترقوة في جميع المرضى الذين يعانون من أمراض الكلى</w:t>
      </w:r>
      <w:r w:rsidR="00E879A9">
        <w:rPr>
          <w:rFonts w:asciiTheme="minorBidi" w:hAnsiTheme="minorBidi" w:cs="Arial" w:hint="cs"/>
          <w:sz w:val="28"/>
          <w:szCs w:val="28"/>
          <w:rtl/>
        </w:rPr>
        <w:t>.</w:t>
      </w:r>
    </w:p>
    <w:p w14:paraId="214DBB5D" w14:textId="77777777" w:rsidR="00E879A9" w:rsidRDefault="00E879A9" w:rsidP="00E879A9">
      <w:pPr>
        <w:bidi/>
        <w:rPr>
          <w:rFonts w:asciiTheme="minorBidi" w:hAnsiTheme="minorBidi" w:cs="Arial"/>
          <w:sz w:val="28"/>
          <w:szCs w:val="28"/>
          <w:rtl/>
        </w:rPr>
      </w:pPr>
    </w:p>
    <w:p w14:paraId="6783AE2A" w14:textId="12E13300" w:rsidR="002E1896" w:rsidRPr="002E1896" w:rsidRDefault="005F38B7" w:rsidP="002E1896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المدخل الوريدي الدائم </w:t>
      </w:r>
      <w:r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permanent </w:t>
      </w:r>
      <w:proofErr w:type="spellStart"/>
      <w:r>
        <w:rPr>
          <w:rFonts w:asciiTheme="minorBidi" w:hAnsiTheme="minorBidi" w:cs="Arial"/>
          <w:b/>
          <w:bCs/>
          <w:color w:val="0070C0"/>
          <w:sz w:val="28"/>
          <w:szCs w:val="28"/>
        </w:rPr>
        <w:t>vascular</w:t>
      </w:r>
      <w:proofErr w:type="spellEnd"/>
      <w:r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b/>
          <w:bCs/>
          <w:color w:val="0070C0"/>
          <w:sz w:val="28"/>
          <w:szCs w:val="28"/>
        </w:rPr>
        <w:t>access</w:t>
      </w:r>
      <w:proofErr w:type="spellEnd"/>
    </w:p>
    <w:p w14:paraId="19ACF0A0" w14:textId="158D6A6C" w:rsidR="002E1896" w:rsidRPr="002E1896" w:rsidRDefault="005F38B7" w:rsidP="002E1896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/>
          <w:sz w:val="28"/>
          <w:szCs w:val="28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إما عن طريق إجراء فيستولا </w:t>
      </w:r>
      <w:r w:rsidR="002E1896" w:rsidRPr="002E1896">
        <w:rPr>
          <w:rFonts w:asciiTheme="minorBidi" w:hAnsiTheme="minorBidi"/>
          <w:sz w:val="28"/>
          <w:szCs w:val="28"/>
        </w:rPr>
        <w:t>AVF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 دون طعوم أو مع إدخال طعوم من مواد صناعية مختلفة .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يتكون </w:t>
      </w:r>
      <w:r w:rsidR="002E1896" w:rsidRPr="002E1896">
        <w:rPr>
          <w:rFonts w:asciiTheme="minorBidi" w:hAnsiTheme="minorBidi"/>
          <w:sz w:val="28"/>
          <w:szCs w:val="28"/>
        </w:rPr>
        <w:t>AVF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من مفاغرة تحت الجلد بين الشريان والوريد، عادة في الساعد، والذي ينضج على مدى عدة أشهر عن طريق التوسع الوريدي و</w:t>
      </w:r>
      <w:r>
        <w:rPr>
          <w:rFonts w:asciiTheme="minorBidi" w:hAnsiTheme="minorBidi" w:cs="Arial" w:hint="cs"/>
          <w:sz w:val="28"/>
          <w:szCs w:val="28"/>
          <w:rtl/>
        </w:rPr>
        <w:t xml:space="preserve"> تسمّك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جدار الوريد (</w:t>
      </w:r>
      <w:proofErr w:type="spellStart"/>
      <w:r>
        <w:rPr>
          <w:rFonts w:asciiTheme="minorBidi" w:hAnsiTheme="minorBidi" w:cs="Arial"/>
          <w:sz w:val="28"/>
          <w:szCs w:val="28"/>
        </w:rPr>
        <w:t>arterialization</w:t>
      </w:r>
      <w:proofErr w:type="spellEnd"/>
      <w:r w:rsidR="002E1896" w:rsidRPr="002E1896">
        <w:rPr>
          <w:rFonts w:asciiTheme="minorBidi" w:hAnsiTheme="minorBidi" w:cs="Arial"/>
          <w:sz w:val="28"/>
          <w:szCs w:val="28"/>
          <w:rtl/>
        </w:rPr>
        <w:t>).</w:t>
      </w:r>
    </w:p>
    <w:p w14:paraId="1A97EDB7" w14:textId="5F514EC5" w:rsidR="002E1896" w:rsidRPr="002E1896" w:rsidRDefault="005F38B7" w:rsidP="002E1896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lastRenderedPageBreak/>
        <w:t xml:space="preserve">الطعم </w:t>
      </w:r>
      <w:r>
        <w:rPr>
          <w:rFonts w:asciiTheme="minorBidi" w:hAnsiTheme="minorBidi" w:cs="Arial"/>
          <w:sz w:val="28"/>
          <w:szCs w:val="28"/>
        </w:rPr>
        <w:t>Graft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هو اتصال </w:t>
      </w:r>
      <w:r>
        <w:rPr>
          <w:rFonts w:asciiTheme="minorBidi" w:hAnsiTheme="minorBidi" w:cs="Arial" w:hint="cs"/>
          <w:sz w:val="28"/>
          <w:szCs w:val="28"/>
          <w:rtl/>
        </w:rPr>
        <w:t>صنع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ي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artificial</w:t>
      </w:r>
      <w:proofErr w:type="spellEnd"/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بين الشريان والوريد، وعادة ما يكون مصنوعا</w:t>
      </w:r>
      <w:r w:rsidR="00BF53B9">
        <w:rPr>
          <w:rFonts w:asciiTheme="minorBidi" w:hAnsiTheme="minorBidi" w:cs="Arial" w:hint="cs"/>
          <w:sz w:val="28"/>
          <w:szCs w:val="28"/>
          <w:rtl/>
        </w:rPr>
        <w:t>ً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من </w:t>
      </w:r>
      <w:r w:rsidR="002E1896" w:rsidRPr="002E1896">
        <w:rPr>
          <w:rFonts w:asciiTheme="minorBidi" w:hAnsiTheme="minorBidi"/>
          <w:sz w:val="28"/>
          <w:szCs w:val="28"/>
        </w:rPr>
        <w:t>PTFE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(</w:t>
      </w:r>
      <w:proofErr w:type="spellStart"/>
      <w:r>
        <w:rPr>
          <w:rFonts w:asciiTheme="minorBidi" w:hAnsiTheme="minorBidi" w:cs="Arial"/>
          <w:sz w:val="28"/>
          <w:szCs w:val="28"/>
        </w:rPr>
        <w:t>polytetrafluoroethylene</w:t>
      </w:r>
      <w:proofErr w:type="spellEnd"/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، </w:t>
      </w:r>
      <w:r w:rsidR="002E1896" w:rsidRPr="002E1896">
        <w:rPr>
          <w:rFonts w:asciiTheme="minorBidi" w:hAnsiTheme="minorBidi"/>
          <w:sz w:val="28"/>
          <w:szCs w:val="28"/>
        </w:rPr>
        <w:t>Teflon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®) أو من مادة بيولوجية مثل الأوردة البقرية.</w:t>
      </w:r>
    </w:p>
    <w:p w14:paraId="4AB52B48" w14:textId="1F25F4BD" w:rsidR="002E1896" w:rsidRPr="002E1896" w:rsidRDefault="00BF53B9" w:rsidP="00BF53B9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و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يمكن أن </w:t>
      </w:r>
      <w:r>
        <w:rPr>
          <w:rFonts w:asciiTheme="minorBidi" w:hAnsiTheme="minorBidi" w:cs="Arial" w:hint="cs"/>
          <w:sz w:val="28"/>
          <w:szCs w:val="28"/>
          <w:rtl/>
        </w:rPr>
        <w:t xml:space="preserve">إجراء قثطرة وريدية مركزية (مثل قثطرة ديمرز أو </w:t>
      </w:r>
      <w:proofErr w:type="spellStart"/>
      <w:r>
        <w:rPr>
          <w:rFonts w:asciiTheme="minorBidi" w:hAnsiTheme="minorBidi" w:cs="Arial"/>
          <w:sz w:val="28"/>
          <w:szCs w:val="28"/>
        </w:rPr>
        <w:t>tunnelled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central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vein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>)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بمثابة</w:t>
      </w:r>
      <w:r>
        <w:rPr>
          <w:rFonts w:asciiTheme="minorBidi" w:hAnsiTheme="minorBidi" w:cs="Arial" w:hint="cs"/>
          <w:sz w:val="28"/>
          <w:szCs w:val="28"/>
          <w:rtl/>
        </w:rPr>
        <w:t xml:space="preserve"> مدخل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دائم ، خاصة في المرضى الذين يعانون من أوعية دموية صغيرة</w:t>
      </w:r>
      <w:r>
        <w:rPr>
          <w:rFonts w:asciiTheme="minorBidi" w:hAnsiTheme="minorBidi" w:cs="Arial" w:hint="cs"/>
          <w:sz w:val="28"/>
          <w:szCs w:val="28"/>
          <w:rtl/>
        </w:rPr>
        <w:t xml:space="preserve"> مع عدم إمكانية أو فشل إجراء فيستولا أو شنت ، و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لا ينبغي أن يكون </w:t>
      </w:r>
      <w:r>
        <w:rPr>
          <w:rFonts w:asciiTheme="minorBidi" w:hAnsiTheme="minorBidi" w:cs="Arial" w:hint="cs"/>
          <w:sz w:val="28"/>
          <w:szCs w:val="28"/>
          <w:rtl/>
        </w:rPr>
        <w:t>هذا النوع من المداخل هو النوع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المفضل</w:t>
      </w:r>
      <w:r>
        <w:rPr>
          <w:rFonts w:asciiTheme="minorBidi" w:hAnsiTheme="minorBidi" w:cs="Arial" w:hint="cs"/>
          <w:sz w:val="28"/>
          <w:szCs w:val="28"/>
          <w:rtl/>
        </w:rPr>
        <w:t xml:space="preserve"> ، بسبب كثرة الاختلاطات كما سبق ذكره.</w:t>
      </w:r>
    </w:p>
    <w:p w14:paraId="234A3B34" w14:textId="77777777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</w:p>
    <w:p w14:paraId="71CE0FC1" w14:textId="74AE05CD" w:rsidR="002E1896" w:rsidRPr="0053388D" w:rsidRDefault="0053388D" w:rsidP="002E1896">
      <w:pPr>
        <w:bidi/>
        <w:rPr>
          <w:rFonts w:asciiTheme="minorBidi" w:hAnsiTheme="minorBidi"/>
          <w:b/>
          <w:bCs/>
          <w:sz w:val="28"/>
          <w:szCs w:val="28"/>
        </w:rPr>
      </w:pPr>
      <w:r w:rsidRPr="0053388D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الفيستولا </w:t>
      </w:r>
      <w:r w:rsidRPr="0053388D">
        <w:rPr>
          <w:rFonts w:asciiTheme="minorBidi" w:hAnsiTheme="minorBidi" w:cs="Arial"/>
          <w:b/>
          <w:bCs/>
          <w:sz w:val="28"/>
          <w:szCs w:val="28"/>
        </w:rPr>
        <w:t>Fistula</w:t>
      </w:r>
    </w:p>
    <w:p w14:paraId="5A5CE6E8" w14:textId="77777777" w:rsidR="0053388D" w:rsidRDefault="0053388D" w:rsidP="002E1896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تعتبر أفضل من الطعوم أو القثاطر الدائمة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على المدى الطويل، </w:t>
      </w:r>
      <w:r>
        <w:rPr>
          <w:rFonts w:asciiTheme="minorBidi" w:hAnsiTheme="minorBidi" w:cs="Arial" w:hint="cs"/>
          <w:sz w:val="28"/>
          <w:szCs w:val="28"/>
          <w:rtl/>
        </w:rPr>
        <w:t xml:space="preserve">حيث تبقى سالكة </w:t>
      </w:r>
      <w:proofErr w:type="spellStart"/>
      <w:r>
        <w:rPr>
          <w:rFonts w:asciiTheme="minorBidi" w:hAnsiTheme="minorBidi" w:cs="Arial"/>
          <w:sz w:val="28"/>
          <w:szCs w:val="28"/>
        </w:rPr>
        <w:t>patency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بمعدلات أعلى من القثاطر مع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انخفاض معدلات المضاعفات، و</w:t>
      </w:r>
      <w:r>
        <w:rPr>
          <w:rFonts w:asciiTheme="minorBidi" w:hAnsiTheme="minorBidi" w:cs="Arial" w:hint="cs"/>
          <w:sz w:val="28"/>
          <w:szCs w:val="28"/>
          <w:rtl/>
        </w:rPr>
        <w:t>الإ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مراض</w:t>
      </w:r>
      <w:r>
        <w:rPr>
          <w:rFonts w:asciiTheme="minorBidi" w:hAnsiTheme="minorBidi" w:cs="Arial" w:hint="cs"/>
          <w:sz w:val="28"/>
          <w:szCs w:val="28"/>
          <w:rtl/>
        </w:rPr>
        <w:t xml:space="preserve">ية </w:t>
      </w:r>
      <w:proofErr w:type="spellStart"/>
      <w:r>
        <w:rPr>
          <w:rFonts w:asciiTheme="minorBidi" w:hAnsiTheme="minorBidi" w:cs="Arial"/>
          <w:sz w:val="28"/>
          <w:szCs w:val="28"/>
        </w:rPr>
        <w:t>morbidity</w:t>
      </w:r>
      <w:proofErr w:type="spellEnd"/>
      <w:r w:rsidR="002E1896" w:rsidRPr="002E1896">
        <w:rPr>
          <w:rFonts w:asciiTheme="minorBidi" w:hAnsiTheme="minorBidi" w:cs="Arial"/>
          <w:sz w:val="28"/>
          <w:szCs w:val="28"/>
          <w:rtl/>
        </w:rPr>
        <w:t>، و</w:t>
      </w:r>
      <w:r>
        <w:rPr>
          <w:rFonts w:asciiTheme="minorBidi" w:hAnsiTheme="minorBidi" w:cs="Arial" w:hint="cs"/>
          <w:sz w:val="28"/>
          <w:szCs w:val="28"/>
          <w:rtl/>
        </w:rPr>
        <w:t xml:space="preserve"> تظهر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تحسن</w:t>
      </w:r>
      <w:r>
        <w:rPr>
          <w:rFonts w:asciiTheme="minorBidi" w:hAnsiTheme="minorBidi" w:cs="Arial" w:hint="cs"/>
          <w:sz w:val="28"/>
          <w:szCs w:val="28"/>
          <w:rtl/>
        </w:rPr>
        <w:t>اً في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الأداء (التدفق) مع مرور الوقت </w:t>
      </w:r>
      <w:r>
        <w:rPr>
          <w:rFonts w:asciiTheme="minorBidi" w:hAnsiTheme="minorBidi" w:cs="Arial" w:hint="cs"/>
          <w:sz w:val="28"/>
          <w:szCs w:val="28"/>
          <w:rtl/>
        </w:rPr>
        <w:t>على عكس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الطعوم. </w:t>
      </w:r>
    </w:p>
    <w:p w14:paraId="093F6577" w14:textId="78424BE6" w:rsidR="002E1896" w:rsidRPr="002E1896" w:rsidRDefault="0053388D" w:rsidP="0053388D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يتم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اختيا</w:t>
      </w:r>
      <w:r>
        <w:rPr>
          <w:rFonts w:asciiTheme="minorBidi" w:hAnsiTheme="minorBidi" w:cs="Arial" w:hint="cs"/>
          <w:sz w:val="28"/>
          <w:szCs w:val="28"/>
          <w:rtl/>
        </w:rPr>
        <w:t>ر موقع ال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</w:t>
      </w:r>
      <w:r w:rsidR="002E1896" w:rsidRPr="002E1896">
        <w:rPr>
          <w:rFonts w:asciiTheme="minorBidi" w:hAnsiTheme="minorBidi"/>
          <w:sz w:val="28"/>
          <w:szCs w:val="28"/>
        </w:rPr>
        <w:t>AVF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عادة بعيداً </w:t>
      </w:r>
      <w:r>
        <w:rPr>
          <w:rFonts w:asciiTheme="minorBidi" w:hAnsiTheme="minorBidi" w:cs="Arial"/>
          <w:sz w:val="28"/>
          <w:szCs w:val="28"/>
        </w:rPr>
        <w:t>distal</w:t>
      </w:r>
      <w:r>
        <w:rPr>
          <w:rFonts w:asciiTheme="minorBidi" w:hAnsiTheme="minorBidi" w:cs="Arial" w:hint="cs"/>
          <w:sz w:val="28"/>
          <w:szCs w:val="28"/>
          <w:rtl/>
        </w:rPr>
        <w:t xml:space="preserve"> ما أمكن ، لأنّ هذا من شأنه الحفظ على الأوردة القريبة و التخفيف من المضاعفات المشاهدة في الفيستولا القريبة أو في العضد </w:t>
      </w:r>
      <w:r>
        <w:rPr>
          <w:rFonts w:asciiTheme="minorBidi" w:hAnsiTheme="minorBidi" w:cs="Arial"/>
          <w:sz w:val="28"/>
          <w:szCs w:val="28"/>
        </w:rPr>
        <w:t>proximal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:</w:t>
      </w:r>
    </w:p>
    <w:p w14:paraId="60242D91" w14:textId="7AB7791C" w:rsidR="002E1896" w:rsidRPr="002E1896" w:rsidRDefault="002E1896" w:rsidP="002E1896">
      <w:pPr>
        <w:bidi/>
        <w:rPr>
          <w:rFonts w:asciiTheme="minorBidi" w:hAnsiTheme="minorBidi"/>
          <w:sz w:val="28"/>
          <w:szCs w:val="28"/>
          <w:rtl/>
        </w:rPr>
      </w:pPr>
      <w:r w:rsidRPr="002E1896">
        <w:rPr>
          <w:rFonts w:asciiTheme="minorBidi" w:hAnsiTheme="minorBidi" w:cs="Arial"/>
          <w:sz w:val="28"/>
          <w:szCs w:val="28"/>
          <w:rtl/>
        </w:rPr>
        <w:t>• الرسغ</w:t>
      </w:r>
      <w:r w:rsidR="0053388D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53388D">
        <w:rPr>
          <w:rFonts w:asciiTheme="minorBidi" w:hAnsiTheme="minorBidi" w:cs="Arial"/>
          <w:sz w:val="28"/>
          <w:szCs w:val="28"/>
        </w:rPr>
        <w:t>radiocephalic</w:t>
      </w:r>
      <w:proofErr w:type="spellEnd"/>
      <w:r w:rsidR="00D24EF1">
        <w:rPr>
          <w:rFonts w:asciiTheme="minorBidi" w:hAnsiTheme="minorBidi" w:cs="Arial" w:hint="cs"/>
          <w:sz w:val="28"/>
          <w:szCs w:val="28"/>
          <w:rtl/>
        </w:rPr>
        <w:t xml:space="preserve"> ، و يعتبر أول و أفضل أنواع الفيستولا المجراة ، يعود الفضل إلى</w:t>
      </w:r>
      <w:r w:rsidR="00D24EF1">
        <w:rPr>
          <w:rFonts w:asciiTheme="minorBidi" w:hAnsiTheme="minorBidi" w:cs="Arial"/>
          <w:sz w:val="28"/>
          <w:szCs w:val="28"/>
        </w:rPr>
        <w:t>Cimino</w:t>
      </w:r>
      <w:r w:rsidR="00D24EF1">
        <w:rPr>
          <w:rFonts w:asciiTheme="minorBidi" w:hAnsiTheme="minorBidi" w:cs="Arial" w:hint="cs"/>
          <w:sz w:val="28"/>
          <w:szCs w:val="28"/>
          <w:rtl/>
        </w:rPr>
        <w:t xml:space="preserve"> وَ </w:t>
      </w:r>
      <w:r w:rsidR="00D24EF1">
        <w:rPr>
          <w:rFonts w:asciiTheme="minorBidi" w:hAnsiTheme="minorBidi" w:cs="Arial"/>
          <w:sz w:val="28"/>
          <w:szCs w:val="28"/>
        </w:rPr>
        <w:t>Brescia</w:t>
      </w:r>
      <w:r w:rsidR="00D24EF1">
        <w:rPr>
          <w:rFonts w:asciiTheme="minorBidi" w:hAnsiTheme="minorBidi" w:cs="Arial" w:hint="cs"/>
          <w:sz w:val="28"/>
          <w:szCs w:val="28"/>
          <w:rtl/>
        </w:rPr>
        <w:t xml:space="preserve"> عام 1960</w:t>
      </w:r>
      <w:r w:rsidR="00D24EF1">
        <w:rPr>
          <w:rFonts w:asciiTheme="minorBidi" w:hAnsiTheme="minorBidi" w:cs="Arial"/>
          <w:sz w:val="28"/>
          <w:szCs w:val="28"/>
        </w:rPr>
        <w:t xml:space="preserve"> </w:t>
      </w:r>
    </w:p>
    <w:p w14:paraId="66F4FB60" w14:textId="71656EBB" w:rsidR="002E1896" w:rsidRPr="002E1896" w:rsidRDefault="002E1896" w:rsidP="002E1896">
      <w:pPr>
        <w:bidi/>
        <w:rPr>
          <w:rFonts w:asciiTheme="minorBidi" w:hAnsiTheme="minorBidi"/>
          <w:sz w:val="28"/>
          <w:szCs w:val="28"/>
          <w:rtl/>
        </w:rPr>
      </w:pPr>
      <w:r w:rsidRPr="002E1896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53388D">
        <w:rPr>
          <w:rFonts w:asciiTheme="minorBidi" w:hAnsiTheme="minorBidi" w:cs="Arial" w:hint="cs"/>
          <w:sz w:val="28"/>
          <w:szCs w:val="28"/>
          <w:rtl/>
        </w:rPr>
        <w:t xml:space="preserve">الرسغ أو </w:t>
      </w:r>
      <w:r w:rsidRPr="002E1896">
        <w:rPr>
          <w:rFonts w:asciiTheme="minorBidi" w:hAnsiTheme="minorBidi" w:cs="Arial"/>
          <w:sz w:val="28"/>
          <w:szCs w:val="28"/>
          <w:rtl/>
        </w:rPr>
        <w:t>معصم</w:t>
      </w:r>
      <w:r w:rsidR="0053388D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53388D">
        <w:rPr>
          <w:rFonts w:asciiTheme="minorBidi" w:hAnsiTheme="minorBidi" w:cs="Arial"/>
          <w:sz w:val="28"/>
          <w:szCs w:val="28"/>
        </w:rPr>
        <w:t>radiobasilic</w:t>
      </w:r>
      <w:proofErr w:type="spellEnd"/>
    </w:p>
    <w:p w14:paraId="5F5C7AB3" w14:textId="2D4B8C58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  <w:r w:rsidRPr="002E1896">
        <w:rPr>
          <w:rFonts w:asciiTheme="minorBidi" w:hAnsiTheme="minorBidi" w:cs="Arial"/>
          <w:sz w:val="28"/>
          <w:szCs w:val="28"/>
          <w:rtl/>
        </w:rPr>
        <w:t>• العضد</w:t>
      </w:r>
      <w:r w:rsidR="0053388D">
        <w:rPr>
          <w:rFonts w:asciiTheme="minorBidi" w:hAnsiTheme="minorBidi" w:cs="Arial" w:hint="cs"/>
          <w:sz w:val="28"/>
          <w:szCs w:val="28"/>
          <w:rtl/>
        </w:rPr>
        <w:t xml:space="preserve"> أو </w:t>
      </w:r>
      <w:r w:rsidRPr="002E1896">
        <w:rPr>
          <w:rFonts w:asciiTheme="minorBidi" w:hAnsiTheme="minorBidi" w:cs="Arial"/>
          <w:sz w:val="28"/>
          <w:szCs w:val="28"/>
          <w:rtl/>
        </w:rPr>
        <w:t>الكوع</w:t>
      </w:r>
      <w:r w:rsidR="0053388D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53388D">
        <w:rPr>
          <w:rFonts w:asciiTheme="minorBidi" w:hAnsiTheme="minorBidi" w:cs="Arial"/>
          <w:sz w:val="28"/>
          <w:szCs w:val="28"/>
        </w:rPr>
        <w:t>brachiocephalic</w:t>
      </w:r>
      <w:proofErr w:type="spellEnd"/>
    </w:p>
    <w:p w14:paraId="79DC0349" w14:textId="27B286D1" w:rsidR="002E1896" w:rsidRPr="002E1896" w:rsidRDefault="002E1896" w:rsidP="002E1896">
      <w:pPr>
        <w:bidi/>
        <w:rPr>
          <w:rFonts w:asciiTheme="minorBidi" w:hAnsiTheme="minorBidi"/>
          <w:sz w:val="28"/>
          <w:szCs w:val="28"/>
          <w:rtl/>
        </w:rPr>
      </w:pPr>
      <w:r w:rsidRPr="002E1896">
        <w:rPr>
          <w:rFonts w:asciiTheme="minorBidi" w:hAnsiTheme="minorBidi" w:cs="Arial"/>
          <w:sz w:val="28"/>
          <w:szCs w:val="28"/>
          <w:rtl/>
        </w:rPr>
        <w:t>• العضد</w:t>
      </w:r>
      <w:r w:rsidR="00EA6849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EA6849">
        <w:rPr>
          <w:rFonts w:asciiTheme="minorBidi" w:hAnsiTheme="minorBidi" w:cs="Arial"/>
          <w:sz w:val="28"/>
          <w:szCs w:val="28"/>
        </w:rPr>
        <w:t>brachiobasilic</w:t>
      </w:r>
      <w:proofErr w:type="spellEnd"/>
      <w:r w:rsidR="00EA6849">
        <w:rPr>
          <w:rFonts w:asciiTheme="minorBidi" w:hAnsiTheme="minorBidi" w:cs="Arial" w:hint="cs"/>
          <w:sz w:val="28"/>
          <w:szCs w:val="28"/>
          <w:rtl/>
        </w:rPr>
        <w:t xml:space="preserve"> و قد يتطلب أكثر من عملية جراحية للتصحيح بسبب الموقع العميق للوريد.</w:t>
      </w:r>
    </w:p>
    <w:p w14:paraId="0876F4B2" w14:textId="5FAC84E0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  <w:r w:rsidRPr="002E1896">
        <w:rPr>
          <w:rFonts w:asciiTheme="minorBidi" w:hAnsiTheme="minorBidi" w:cs="Arial"/>
          <w:sz w:val="28"/>
          <w:szCs w:val="28"/>
          <w:rtl/>
        </w:rPr>
        <w:t xml:space="preserve">• ثم </w:t>
      </w:r>
      <w:r w:rsidR="00EA6849">
        <w:rPr>
          <w:rFonts w:asciiTheme="minorBidi" w:hAnsiTheme="minorBidi" w:cs="Arial" w:hint="cs"/>
          <w:sz w:val="28"/>
          <w:szCs w:val="28"/>
          <w:rtl/>
        </w:rPr>
        <w:t xml:space="preserve">أخيراً </w:t>
      </w:r>
      <w:r w:rsidRPr="002E1896">
        <w:rPr>
          <w:rFonts w:asciiTheme="minorBidi" w:hAnsiTheme="minorBidi" w:cs="Arial"/>
          <w:sz w:val="28"/>
          <w:szCs w:val="28"/>
          <w:rtl/>
        </w:rPr>
        <w:t>الطعوم الاصطناعية للساعد، و</w:t>
      </w:r>
      <w:r w:rsidR="00EA6849">
        <w:rPr>
          <w:rFonts w:asciiTheme="minorBidi" w:hAnsiTheme="minorBidi" w:cs="Arial" w:hint="cs"/>
          <w:sz w:val="28"/>
          <w:szCs w:val="28"/>
          <w:rtl/>
        </w:rPr>
        <w:t xml:space="preserve"> فيستولا</w:t>
      </w:r>
      <w:r w:rsidRPr="002E1896">
        <w:rPr>
          <w:rFonts w:asciiTheme="minorBidi" w:hAnsiTheme="minorBidi" w:cs="Arial"/>
          <w:sz w:val="28"/>
          <w:szCs w:val="28"/>
          <w:rtl/>
        </w:rPr>
        <w:t xml:space="preserve"> فخذ</w:t>
      </w:r>
      <w:r w:rsidR="00EA6849">
        <w:rPr>
          <w:rFonts w:asciiTheme="minorBidi" w:hAnsiTheme="minorBidi" w:cs="Arial" w:hint="cs"/>
          <w:sz w:val="28"/>
          <w:szCs w:val="28"/>
          <w:rtl/>
        </w:rPr>
        <w:t xml:space="preserve">ية </w:t>
      </w:r>
      <w:r w:rsidRPr="002E1896">
        <w:rPr>
          <w:rFonts w:asciiTheme="minorBidi" w:hAnsiTheme="minorBidi" w:cs="Arial"/>
          <w:sz w:val="28"/>
          <w:szCs w:val="28"/>
          <w:rtl/>
        </w:rPr>
        <w:t xml:space="preserve">، </w:t>
      </w:r>
      <w:r w:rsidR="00EA6849">
        <w:rPr>
          <w:rFonts w:asciiTheme="minorBidi" w:hAnsiTheme="minorBidi" w:cs="Arial" w:hint="cs"/>
          <w:sz w:val="28"/>
          <w:szCs w:val="28"/>
          <w:rtl/>
        </w:rPr>
        <w:t xml:space="preserve">أو طعوم </w:t>
      </w:r>
      <w:r w:rsidRPr="002E1896">
        <w:rPr>
          <w:rFonts w:asciiTheme="minorBidi" w:hAnsiTheme="minorBidi" w:cs="Arial"/>
          <w:sz w:val="28"/>
          <w:szCs w:val="28"/>
          <w:rtl/>
        </w:rPr>
        <w:t>فخذ</w:t>
      </w:r>
      <w:r w:rsidR="00EA6849">
        <w:rPr>
          <w:rFonts w:asciiTheme="minorBidi" w:hAnsiTheme="minorBidi" w:cs="Arial" w:hint="cs"/>
          <w:sz w:val="28"/>
          <w:szCs w:val="28"/>
          <w:rtl/>
        </w:rPr>
        <w:t xml:space="preserve">ية </w:t>
      </w:r>
      <w:r w:rsidRPr="002E1896">
        <w:rPr>
          <w:rFonts w:asciiTheme="minorBidi" w:hAnsiTheme="minorBidi" w:cs="Arial"/>
          <w:sz w:val="28"/>
          <w:szCs w:val="28"/>
          <w:rtl/>
        </w:rPr>
        <w:t>، والطعوم الإبطي</w:t>
      </w:r>
      <w:r w:rsidR="00EA6849">
        <w:rPr>
          <w:rFonts w:asciiTheme="minorBidi" w:hAnsiTheme="minorBidi" w:cs="Arial" w:hint="cs"/>
          <w:sz w:val="28"/>
          <w:szCs w:val="28"/>
          <w:rtl/>
        </w:rPr>
        <w:t xml:space="preserve">ة ـ </w:t>
      </w:r>
      <w:r w:rsidRPr="002E1896">
        <w:rPr>
          <w:rFonts w:asciiTheme="minorBidi" w:hAnsiTheme="minorBidi" w:cs="Arial"/>
          <w:sz w:val="28"/>
          <w:szCs w:val="28"/>
          <w:rtl/>
        </w:rPr>
        <w:t>الإبطية</w:t>
      </w:r>
      <w:r w:rsidR="00EA6849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EA6849">
        <w:rPr>
          <w:rFonts w:asciiTheme="minorBidi" w:hAnsiTheme="minorBidi" w:cs="Arial"/>
          <w:sz w:val="28"/>
          <w:szCs w:val="28"/>
        </w:rPr>
        <w:t>axillo-axillary</w:t>
      </w:r>
      <w:proofErr w:type="spellEnd"/>
      <w:r w:rsidR="00EA6849">
        <w:rPr>
          <w:rFonts w:asciiTheme="minorBidi" w:hAnsiTheme="minorBidi" w:cs="Arial"/>
          <w:sz w:val="28"/>
          <w:szCs w:val="28"/>
        </w:rPr>
        <w:t xml:space="preserve"> graft</w:t>
      </w:r>
      <w:r w:rsidRPr="002E1896">
        <w:rPr>
          <w:rFonts w:asciiTheme="minorBidi" w:hAnsiTheme="minorBidi" w:cs="Arial"/>
          <w:sz w:val="28"/>
          <w:szCs w:val="28"/>
          <w:rtl/>
        </w:rPr>
        <w:t>.</w:t>
      </w:r>
    </w:p>
    <w:p w14:paraId="5695F6CD" w14:textId="77777777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</w:p>
    <w:p w14:paraId="08F3AC37" w14:textId="1B170A81" w:rsidR="002E1896" w:rsidRPr="002E1896" w:rsidRDefault="00EA6849" w:rsidP="00EA6849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كذلك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يمكن </w:t>
      </w:r>
      <w:r>
        <w:rPr>
          <w:rFonts w:asciiTheme="minorBidi" w:hAnsiTheme="minorBidi" w:cs="Arial" w:hint="cs"/>
          <w:sz w:val="28"/>
          <w:szCs w:val="28"/>
          <w:rtl/>
        </w:rPr>
        <w:t>نظرياً إجراء فيستولا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</w:t>
      </w:r>
      <w:r w:rsidR="002E1896" w:rsidRPr="002E1896">
        <w:rPr>
          <w:rFonts w:asciiTheme="minorBidi" w:hAnsiTheme="minorBidi"/>
          <w:sz w:val="28"/>
          <w:szCs w:val="28"/>
        </w:rPr>
        <w:t>AVF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بعد فشل </w:t>
      </w:r>
      <w:r>
        <w:rPr>
          <w:rFonts w:asciiTheme="minorBidi" w:hAnsiTheme="minorBidi" w:cs="Arial" w:hint="cs"/>
          <w:sz w:val="28"/>
          <w:szCs w:val="28"/>
          <w:rtl/>
        </w:rPr>
        <w:t>ال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طعم </w:t>
      </w:r>
      <w:r>
        <w:rPr>
          <w:rFonts w:asciiTheme="minorBidi" w:hAnsiTheme="minorBidi" w:cs="Arial" w:hint="cs"/>
          <w:sz w:val="28"/>
          <w:szCs w:val="28"/>
          <w:rtl/>
        </w:rPr>
        <w:t xml:space="preserve"> (</w:t>
      </w:r>
      <w:proofErr w:type="spellStart"/>
      <w:r>
        <w:rPr>
          <w:rFonts w:asciiTheme="minorBidi" w:hAnsiTheme="minorBidi" w:cs="Arial"/>
          <w:sz w:val="28"/>
          <w:szCs w:val="28"/>
        </w:rPr>
        <w:t>bridge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graft</w:t>
      </w:r>
      <w:r>
        <w:rPr>
          <w:rFonts w:asciiTheme="minorBidi" w:hAnsiTheme="minorBidi" w:cs="Arial" w:hint="cs"/>
          <w:sz w:val="28"/>
          <w:szCs w:val="28"/>
          <w:rtl/>
        </w:rPr>
        <w:t>)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عندما تتوسع الأوردة القريبة.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وينبغي </w:t>
      </w:r>
      <w:r>
        <w:rPr>
          <w:rFonts w:asciiTheme="minorBidi" w:hAnsiTheme="minorBidi" w:cs="Arial" w:hint="cs"/>
          <w:sz w:val="28"/>
          <w:szCs w:val="28"/>
          <w:rtl/>
        </w:rPr>
        <w:t>التذكير بضرورة إجراء ال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</w:t>
      </w:r>
      <w:r w:rsidR="002E1896" w:rsidRPr="002E1896">
        <w:rPr>
          <w:rFonts w:asciiTheme="minorBidi" w:hAnsiTheme="minorBidi"/>
          <w:sz w:val="28"/>
          <w:szCs w:val="28"/>
        </w:rPr>
        <w:t>AVFs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قبل </w:t>
      </w:r>
      <w:r>
        <w:rPr>
          <w:rFonts w:asciiTheme="minorBidi" w:hAnsiTheme="minorBidi" w:cs="Arial" w:hint="cs"/>
          <w:sz w:val="28"/>
          <w:szCs w:val="28"/>
          <w:rtl/>
        </w:rPr>
        <w:t>فترة مناسبة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من </w:t>
      </w:r>
      <w:r>
        <w:rPr>
          <w:rFonts w:asciiTheme="minorBidi" w:hAnsiTheme="minorBidi" w:cs="Arial" w:hint="cs"/>
          <w:sz w:val="28"/>
          <w:szCs w:val="28"/>
          <w:rtl/>
        </w:rPr>
        <w:t>الوقت المتوقع للبدء بالغسيل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(على الأقل 3-4 أشهر)</w:t>
      </w:r>
      <w:r>
        <w:rPr>
          <w:rFonts w:asciiTheme="minorBidi" w:hAnsiTheme="minorBidi" w:cs="Arial" w:hint="cs"/>
          <w:sz w:val="28"/>
          <w:szCs w:val="28"/>
          <w:rtl/>
        </w:rPr>
        <w:t xml:space="preserve"> مما يسمح بنضج الفيستولا و تصحيح الاختلاطات إن لزم ، فقد أظهرت الدراسات الإحصائية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فشل ما يصل إلى 40٪ من </w:t>
      </w:r>
      <w:r w:rsidR="002E1896" w:rsidRPr="002E1896">
        <w:rPr>
          <w:rFonts w:asciiTheme="minorBidi" w:hAnsiTheme="minorBidi"/>
          <w:sz w:val="28"/>
          <w:szCs w:val="28"/>
        </w:rPr>
        <w:t>AVF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في النضج.</w:t>
      </w:r>
    </w:p>
    <w:p w14:paraId="07226C69" w14:textId="77777777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</w:p>
    <w:p w14:paraId="4EA5B4FC" w14:textId="6BACE1C8" w:rsidR="002E1896" w:rsidRPr="00EA6849" w:rsidRDefault="002E1896" w:rsidP="002E1896">
      <w:pPr>
        <w:bidi/>
        <w:rPr>
          <w:rFonts w:asciiTheme="minorBidi" w:hAnsiTheme="minorBidi"/>
          <w:b/>
          <w:bCs/>
          <w:sz w:val="28"/>
          <w:szCs w:val="28"/>
        </w:rPr>
      </w:pPr>
      <w:r w:rsidRPr="00EA6849">
        <w:rPr>
          <w:rFonts w:asciiTheme="minorBidi" w:hAnsiTheme="minorBidi" w:cs="Arial"/>
          <w:b/>
          <w:bCs/>
          <w:sz w:val="28"/>
          <w:szCs w:val="28"/>
          <w:rtl/>
        </w:rPr>
        <w:t>الطعوم الاصطناعية</w:t>
      </w:r>
      <w:r w:rsidR="00EA684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proofErr w:type="spellStart"/>
      <w:r w:rsidR="00EA6849">
        <w:rPr>
          <w:rFonts w:asciiTheme="minorBidi" w:hAnsiTheme="minorBidi" w:cs="Arial"/>
          <w:b/>
          <w:bCs/>
          <w:sz w:val="28"/>
          <w:szCs w:val="28"/>
        </w:rPr>
        <w:t>synthetic</w:t>
      </w:r>
      <w:proofErr w:type="spellEnd"/>
      <w:r w:rsidR="00EA6849">
        <w:rPr>
          <w:rFonts w:asciiTheme="minorBidi" w:hAnsiTheme="minorBidi" w:cs="Arial"/>
          <w:b/>
          <w:bCs/>
          <w:sz w:val="28"/>
          <w:szCs w:val="28"/>
        </w:rPr>
        <w:t xml:space="preserve"> grafts</w:t>
      </w:r>
    </w:p>
    <w:p w14:paraId="649F640B" w14:textId="26450403" w:rsidR="002E1896" w:rsidRPr="002E1896" w:rsidRDefault="00E5687F" w:rsidP="002E1896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يلجأ إليها كحل أخير ، في حال عدم إمكانية إجراء فيستولا طبيعية ، حيث يمكن وصل الشريان و الوريد من خلال أنبوب صنعي مستقيم أو على شكل حلقة ،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عادة ما تكون مصنوعة من </w:t>
      </w:r>
      <w:r w:rsidR="002E1896" w:rsidRPr="002E1896">
        <w:rPr>
          <w:rFonts w:asciiTheme="minorBidi" w:hAnsiTheme="minorBidi"/>
          <w:sz w:val="28"/>
          <w:szCs w:val="28"/>
        </w:rPr>
        <w:t>PTFE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. المادة مسامي</w:t>
      </w:r>
      <w:r w:rsidR="00846B13">
        <w:rPr>
          <w:rFonts w:asciiTheme="minorBidi" w:hAnsiTheme="minorBidi" w:cs="Arial" w:hint="cs"/>
          <w:sz w:val="28"/>
          <w:szCs w:val="28"/>
          <w:rtl/>
        </w:rPr>
        <w:t xml:space="preserve">ة  </w:t>
      </w:r>
      <w:proofErr w:type="spellStart"/>
      <w:r w:rsidR="00846B13">
        <w:rPr>
          <w:rFonts w:asciiTheme="minorBidi" w:hAnsiTheme="minorBidi" w:cs="Arial"/>
          <w:sz w:val="28"/>
          <w:szCs w:val="28"/>
        </w:rPr>
        <w:t>porous</w:t>
      </w:r>
      <w:proofErr w:type="spellEnd"/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، مما يسمح بنمو الخلايا الليفية </w:t>
      </w:r>
      <w:r w:rsidR="00846B13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846B13">
        <w:rPr>
          <w:rFonts w:asciiTheme="minorBidi" w:hAnsiTheme="minorBidi" w:cs="Arial"/>
          <w:sz w:val="28"/>
          <w:szCs w:val="28"/>
        </w:rPr>
        <w:t>fibroblast</w:t>
      </w:r>
      <w:proofErr w:type="spellEnd"/>
      <w:r w:rsidR="00846B13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و</w:t>
      </w:r>
      <w:r w:rsidR="00846B13">
        <w:rPr>
          <w:rFonts w:asciiTheme="minorBidi" w:hAnsiTheme="minorBidi" w:cs="Arial" w:hint="cs"/>
          <w:sz w:val="28"/>
          <w:szCs w:val="28"/>
          <w:rtl/>
        </w:rPr>
        <w:t>ان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دم</w:t>
      </w:r>
      <w:r w:rsidR="00846B13">
        <w:rPr>
          <w:rFonts w:asciiTheme="minorBidi" w:hAnsiTheme="minorBidi" w:cs="Arial" w:hint="cs"/>
          <w:sz w:val="28"/>
          <w:szCs w:val="28"/>
          <w:rtl/>
        </w:rPr>
        <w:t>ا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ج</w:t>
      </w:r>
      <w:r w:rsidR="00846B13">
        <w:rPr>
          <w:rFonts w:asciiTheme="minorBidi" w:hAnsiTheme="minorBidi" w:cs="Arial" w:hint="cs"/>
          <w:sz w:val="28"/>
          <w:szCs w:val="28"/>
          <w:rtl/>
        </w:rPr>
        <w:t xml:space="preserve">ها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في الأنسجة تحت الجلد.</w:t>
      </w:r>
    </w:p>
    <w:p w14:paraId="658B8DA1" w14:textId="0A279F53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  <w:r w:rsidRPr="002E1896">
        <w:rPr>
          <w:rFonts w:asciiTheme="minorBidi" w:hAnsiTheme="minorBidi" w:cs="Arial"/>
          <w:sz w:val="28"/>
          <w:szCs w:val="28"/>
          <w:rtl/>
        </w:rPr>
        <w:t>يمكن أيضا</w:t>
      </w:r>
      <w:r w:rsidR="00E5687F">
        <w:rPr>
          <w:rFonts w:asciiTheme="minorBidi" w:hAnsiTheme="minorBidi" w:cs="Arial" w:hint="cs"/>
          <w:sz w:val="28"/>
          <w:szCs w:val="28"/>
          <w:rtl/>
        </w:rPr>
        <w:t>ً</w:t>
      </w:r>
      <w:r w:rsidRPr="002E1896">
        <w:rPr>
          <w:rFonts w:asciiTheme="minorBidi" w:hAnsiTheme="minorBidi" w:cs="Arial"/>
          <w:sz w:val="28"/>
          <w:szCs w:val="28"/>
          <w:rtl/>
        </w:rPr>
        <w:t xml:space="preserve"> أن تكون أوردة </w:t>
      </w:r>
      <w:r w:rsidR="00846B13">
        <w:rPr>
          <w:rFonts w:asciiTheme="minorBidi" w:hAnsiTheme="minorBidi" w:cs="Arial" w:hint="cs"/>
          <w:sz w:val="28"/>
          <w:szCs w:val="28"/>
          <w:rtl/>
        </w:rPr>
        <w:t xml:space="preserve">طبيعية </w:t>
      </w:r>
      <w:r w:rsidRPr="002E1896">
        <w:rPr>
          <w:rFonts w:asciiTheme="minorBidi" w:hAnsiTheme="minorBidi" w:cs="Arial"/>
          <w:sz w:val="28"/>
          <w:szCs w:val="28"/>
          <w:rtl/>
        </w:rPr>
        <w:t>منقولة ، أو الأوردة السرية أو المساريقية البقرية (</w:t>
      </w:r>
      <w:proofErr w:type="spellStart"/>
      <w:r w:rsidRPr="002E1896">
        <w:rPr>
          <w:rFonts w:asciiTheme="minorBidi" w:hAnsiTheme="minorBidi"/>
          <w:sz w:val="28"/>
          <w:szCs w:val="28"/>
        </w:rPr>
        <w:t>ProCol</w:t>
      </w:r>
      <w:proofErr w:type="spellEnd"/>
      <w:r w:rsidRPr="002E1896">
        <w:rPr>
          <w:rFonts w:asciiTheme="minorBidi" w:hAnsiTheme="minorBidi" w:cs="Arial"/>
          <w:sz w:val="28"/>
          <w:szCs w:val="28"/>
          <w:rtl/>
        </w:rPr>
        <w:t>®)، أو غيرها من المواد الاصطناعية أو الطبيعية.</w:t>
      </w:r>
    </w:p>
    <w:p w14:paraId="35C54683" w14:textId="0BD47F2F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  <w:r w:rsidRPr="002E1896">
        <w:rPr>
          <w:rFonts w:asciiTheme="minorBidi" w:hAnsiTheme="minorBidi" w:cs="Arial"/>
          <w:sz w:val="28"/>
          <w:szCs w:val="28"/>
          <w:rtl/>
        </w:rPr>
        <w:lastRenderedPageBreak/>
        <w:t>الأكثر شيوعا</w:t>
      </w:r>
      <w:r w:rsidR="00E5687F">
        <w:rPr>
          <w:rFonts w:asciiTheme="minorBidi" w:hAnsiTheme="minorBidi" w:cs="Arial" w:hint="cs"/>
          <w:sz w:val="28"/>
          <w:szCs w:val="28"/>
          <w:rtl/>
        </w:rPr>
        <w:t>ً</w:t>
      </w:r>
      <w:r w:rsidRPr="002E1896">
        <w:rPr>
          <w:rFonts w:asciiTheme="minorBidi" w:hAnsiTheme="minorBidi" w:cs="Arial"/>
          <w:sz w:val="28"/>
          <w:szCs w:val="28"/>
          <w:rtl/>
        </w:rPr>
        <w:t xml:space="preserve"> </w:t>
      </w:r>
      <w:r w:rsidR="00A11233">
        <w:rPr>
          <w:rFonts w:asciiTheme="minorBidi" w:hAnsiTheme="minorBidi" w:cs="Arial" w:hint="cs"/>
          <w:sz w:val="28"/>
          <w:szCs w:val="28"/>
          <w:rtl/>
        </w:rPr>
        <w:t xml:space="preserve">هو استخدام عروة أو حلقة بطول 10 سم </w:t>
      </w:r>
      <w:r w:rsidRPr="002E1896">
        <w:rPr>
          <w:rFonts w:asciiTheme="minorBidi" w:hAnsiTheme="minorBidi" w:cs="Arial"/>
          <w:sz w:val="28"/>
          <w:szCs w:val="28"/>
          <w:rtl/>
        </w:rPr>
        <w:t>بين الشريان العضدي والوريد الرأسي</w:t>
      </w:r>
      <w:r w:rsidR="00A11233">
        <w:rPr>
          <w:rFonts w:asciiTheme="minorBidi" w:hAnsiTheme="minorBidi" w:cs="Arial" w:hint="cs"/>
          <w:sz w:val="28"/>
          <w:szCs w:val="28"/>
          <w:rtl/>
        </w:rPr>
        <w:t xml:space="preserve"> على الساعد ، أو العضد.</w:t>
      </w:r>
    </w:p>
    <w:p w14:paraId="6C2ECE14" w14:textId="23CAEAFD" w:rsidR="002E1896" w:rsidRPr="002E1896" w:rsidRDefault="00A11233" w:rsidP="00A11233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يمكن أيضاً وضع طعم بشكل خطي مستقيم على ا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لساعد </w:t>
      </w:r>
      <w:r>
        <w:rPr>
          <w:rFonts w:asciiTheme="minorBidi" w:hAnsiTheme="minorBidi" w:cs="Arial" w:hint="cs"/>
          <w:sz w:val="28"/>
          <w:szCs w:val="28"/>
          <w:rtl/>
        </w:rPr>
        <w:t xml:space="preserve">بين الشريان الكعبري و الوريد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الرأسي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radiocephalic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.</w:t>
      </w:r>
    </w:p>
    <w:p w14:paraId="5AA4C1D6" w14:textId="35E9ED6C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  <w:r w:rsidRPr="002E1896">
        <w:rPr>
          <w:rFonts w:asciiTheme="minorBidi" w:hAnsiTheme="minorBidi" w:cs="Arial"/>
          <w:sz w:val="28"/>
          <w:szCs w:val="28"/>
          <w:rtl/>
        </w:rPr>
        <w:t xml:space="preserve">يمكن أن تتدهور الطعوم القصيرة بسبب </w:t>
      </w:r>
      <w:r w:rsidR="00A11233">
        <w:rPr>
          <w:rFonts w:asciiTheme="minorBidi" w:hAnsiTheme="minorBidi" w:cs="Arial" w:hint="cs"/>
          <w:sz w:val="28"/>
          <w:szCs w:val="28"/>
          <w:rtl/>
        </w:rPr>
        <w:t>البزل</w:t>
      </w:r>
      <w:r w:rsidRPr="002E1896">
        <w:rPr>
          <w:rFonts w:asciiTheme="minorBidi" w:hAnsiTheme="minorBidi" w:cs="Arial"/>
          <w:sz w:val="28"/>
          <w:szCs w:val="28"/>
          <w:rtl/>
        </w:rPr>
        <w:t xml:space="preserve"> المتكرر في </w:t>
      </w:r>
      <w:r w:rsidR="00A11233">
        <w:rPr>
          <w:rFonts w:asciiTheme="minorBidi" w:hAnsiTheme="minorBidi" w:cs="Arial" w:hint="cs"/>
          <w:sz w:val="28"/>
          <w:szCs w:val="28"/>
          <w:rtl/>
        </w:rPr>
        <w:t xml:space="preserve">نفس المكان أو </w:t>
      </w:r>
      <w:r w:rsidRPr="002E1896">
        <w:rPr>
          <w:rFonts w:asciiTheme="minorBidi" w:hAnsiTheme="minorBidi" w:cs="Arial"/>
          <w:sz w:val="28"/>
          <w:szCs w:val="28"/>
          <w:rtl/>
        </w:rPr>
        <w:t>عدد محدود من المواقع.</w:t>
      </w:r>
    </w:p>
    <w:p w14:paraId="3139CF51" w14:textId="77777777" w:rsidR="00A65D93" w:rsidRDefault="00A11233" w:rsidP="00A11233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بينما </w:t>
      </w:r>
      <w:r>
        <w:rPr>
          <w:rFonts w:asciiTheme="minorBidi" w:hAnsiTheme="minorBidi" w:cs="Arial" w:hint="cs"/>
          <w:sz w:val="28"/>
          <w:szCs w:val="28"/>
          <w:rtl/>
        </w:rPr>
        <w:t>تترافق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الطعوم الطويلة </w:t>
      </w:r>
      <w:r>
        <w:rPr>
          <w:rFonts w:asciiTheme="minorBidi" w:hAnsiTheme="minorBidi" w:cs="Arial" w:hint="cs"/>
          <w:sz w:val="28"/>
          <w:szCs w:val="28"/>
          <w:rtl/>
        </w:rPr>
        <w:t>بز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يادة الضغط و</w:t>
      </w:r>
      <w:r>
        <w:rPr>
          <w:rFonts w:asciiTheme="minorBidi" w:hAnsiTheme="minorBidi" w:cs="Arial" w:hint="cs"/>
          <w:sz w:val="28"/>
          <w:szCs w:val="28"/>
          <w:rtl/>
        </w:rPr>
        <w:t xml:space="preserve"> انخفاض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التدفق </w:t>
      </w:r>
      <w:r>
        <w:rPr>
          <w:rFonts w:asciiTheme="minorBidi" w:hAnsiTheme="minorBidi" w:cs="Arial" w:hint="cs"/>
          <w:sz w:val="28"/>
          <w:szCs w:val="28"/>
          <w:rtl/>
        </w:rPr>
        <w:t xml:space="preserve">مع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زيادة </w:t>
      </w:r>
      <w:r w:rsidR="00A65D93">
        <w:rPr>
          <w:rFonts w:asciiTheme="minorBidi" w:hAnsiTheme="minorBidi" w:cs="Arial" w:hint="cs"/>
          <w:sz w:val="28"/>
          <w:szCs w:val="28"/>
          <w:rtl/>
        </w:rPr>
        <w:t>خطر التجلط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. </w:t>
      </w:r>
    </w:p>
    <w:p w14:paraId="7354409B" w14:textId="2FA337A4" w:rsidR="002E1896" w:rsidRPr="002E1896" w:rsidRDefault="00A65D93" w:rsidP="00A65D93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بشكل </w:t>
      </w:r>
      <w:r w:rsidR="00E5687F">
        <w:rPr>
          <w:rFonts w:asciiTheme="minorBidi" w:hAnsiTheme="minorBidi" w:cs="Arial" w:hint="cs"/>
          <w:sz w:val="28"/>
          <w:szCs w:val="28"/>
          <w:rtl/>
        </w:rPr>
        <w:t xml:space="preserve">عام </w:t>
      </w:r>
      <w:r>
        <w:rPr>
          <w:rFonts w:asciiTheme="minorBidi" w:hAnsiTheme="minorBidi" w:cs="Arial" w:hint="cs"/>
          <w:sz w:val="28"/>
          <w:szCs w:val="28"/>
          <w:rtl/>
        </w:rPr>
        <w:t xml:space="preserve">يعتبر بزل الطعوم أسهل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، ويمكن استخدامها بعد</w:t>
      </w:r>
      <w:r>
        <w:rPr>
          <w:rFonts w:asciiTheme="minorBidi" w:hAnsiTheme="minorBidi" w:cs="Arial" w:hint="cs"/>
          <w:sz w:val="28"/>
          <w:szCs w:val="28"/>
          <w:rtl/>
        </w:rPr>
        <w:t xml:space="preserve"> الجراحة ب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وقت قصير </w:t>
      </w:r>
      <w:r>
        <w:rPr>
          <w:rFonts w:asciiTheme="minorBidi" w:hAnsiTheme="minorBidi" w:cs="Arial" w:hint="cs"/>
          <w:sz w:val="28"/>
          <w:szCs w:val="28"/>
          <w:rtl/>
        </w:rPr>
        <w:t xml:space="preserve">نسبياً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(</w:t>
      </w:r>
      <w:r>
        <w:rPr>
          <w:rFonts w:asciiTheme="minorBidi" w:hAnsiTheme="minorBidi" w:cs="Arial" w:hint="cs"/>
          <w:sz w:val="28"/>
          <w:szCs w:val="28"/>
          <w:rtl/>
        </w:rPr>
        <w:t xml:space="preserve">يمكن عادةً 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خلال 14 يومًا، و يمكن أن يكون قبل ذلك</w:t>
      </w:r>
      <w:r w:rsidR="00E5687F">
        <w:rPr>
          <w:rFonts w:asciiTheme="minorBidi" w:hAnsiTheme="minorBidi" w:cs="Arial" w:hint="cs"/>
          <w:sz w:val="28"/>
          <w:szCs w:val="28"/>
          <w:rtl/>
        </w:rPr>
        <w:t xml:space="preserve"> لك مع خطورة نزف و تشكل ورم دموي حول الطعم مما قد يسبب تخثر الطعم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)</w:t>
      </w:r>
      <w:r>
        <w:rPr>
          <w:rFonts w:asciiTheme="minorBidi" w:hAnsiTheme="minorBidi" w:cs="Arial" w:hint="cs"/>
          <w:sz w:val="28"/>
          <w:szCs w:val="28"/>
          <w:rtl/>
        </w:rPr>
        <w:t>.</w:t>
      </w:r>
    </w:p>
    <w:p w14:paraId="562F4997" w14:textId="2E33DC2A" w:rsidR="00846B13" w:rsidRPr="002E1896" w:rsidRDefault="00E5687F" w:rsidP="00846B13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كما تم إيضاحه سابقاً ، </w:t>
      </w:r>
      <w:r w:rsidR="00846B13" w:rsidRPr="002E1896">
        <w:rPr>
          <w:rFonts w:asciiTheme="minorBidi" w:hAnsiTheme="minorBidi" w:cs="Arial"/>
          <w:sz w:val="28"/>
          <w:szCs w:val="28"/>
          <w:rtl/>
        </w:rPr>
        <w:t>لا ينبغي أن يكون الخيار الأول.</w:t>
      </w:r>
    </w:p>
    <w:p w14:paraId="023F7BB7" w14:textId="77777777" w:rsidR="002E1896" w:rsidRPr="00846B13" w:rsidRDefault="002E1896" w:rsidP="002E1896">
      <w:pPr>
        <w:bidi/>
        <w:rPr>
          <w:rFonts w:asciiTheme="minorBidi" w:hAnsiTheme="minorBidi"/>
          <w:sz w:val="28"/>
          <w:szCs w:val="28"/>
        </w:rPr>
      </w:pPr>
    </w:p>
    <w:p w14:paraId="5879C344" w14:textId="77151263" w:rsidR="002E1896" w:rsidRPr="00A65D93" w:rsidRDefault="00A65D93" w:rsidP="002E1896">
      <w:pPr>
        <w:bidi/>
        <w:rPr>
          <w:rFonts w:asciiTheme="minorBidi" w:hAnsiTheme="minorBidi"/>
          <w:b/>
          <w:bCs/>
          <w:sz w:val="28"/>
          <w:szCs w:val="28"/>
        </w:rPr>
      </w:pPr>
      <w:r w:rsidRPr="00A65D93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الجريان الدموي </w:t>
      </w:r>
      <w:r w:rsidRPr="00A65D93">
        <w:rPr>
          <w:rFonts w:asciiTheme="minorBidi" w:hAnsiTheme="minorBidi" w:cs="Arial"/>
          <w:b/>
          <w:bCs/>
          <w:sz w:val="28"/>
          <w:szCs w:val="28"/>
        </w:rPr>
        <w:t>Flow</w:t>
      </w:r>
    </w:p>
    <w:p w14:paraId="5244F2DA" w14:textId="48753145" w:rsidR="002E1896" w:rsidRPr="002E1896" w:rsidRDefault="002E1896" w:rsidP="002E1896">
      <w:pPr>
        <w:bidi/>
        <w:rPr>
          <w:rFonts w:asciiTheme="minorBidi" w:hAnsiTheme="minorBidi"/>
          <w:sz w:val="28"/>
          <w:szCs w:val="28"/>
        </w:rPr>
      </w:pPr>
      <w:r w:rsidRPr="002E1896">
        <w:rPr>
          <w:rFonts w:asciiTheme="minorBidi" w:hAnsiTheme="minorBidi" w:cs="Arial"/>
          <w:sz w:val="28"/>
          <w:szCs w:val="28"/>
          <w:rtl/>
        </w:rPr>
        <w:t xml:space="preserve">متوسط التدفق من خلال طعم </w:t>
      </w:r>
      <w:r w:rsidR="00A65D93">
        <w:rPr>
          <w:rFonts w:asciiTheme="minorBidi" w:hAnsiTheme="minorBidi" w:cs="Arial" w:hint="cs"/>
          <w:sz w:val="28"/>
          <w:szCs w:val="28"/>
          <w:rtl/>
        </w:rPr>
        <w:t xml:space="preserve">على </w:t>
      </w:r>
      <w:r w:rsidRPr="002E1896">
        <w:rPr>
          <w:rFonts w:asciiTheme="minorBidi" w:hAnsiTheme="minorBidi" w:cs="Arial"/>
          <w:sz w:val="28"/>
          <w:szCs w:val="28"/>
          <w:rtl/>
        </w:rPr>
        <w:t>الساعد هو 800-1200 مل / دقيقة.</w:t>
      </w:r>
    </w:p>
    <w:p w14:paraId="76380412" w14:textId="301A5F21" w:rsidR="00E879A9" w:rsidRDefault="00A65D93" w:rsidP="002E1896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>يكون التدفق في الفيستولا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أكثر تنوعا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>، ولكن يجب أن تكون دائما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="002E1896" w:rsidRPr="002E1896">
        <w:rPr>
          <w:rFonts w:asciiTheme="minorBidi" w:hAnsiTheme="minorBidi" w:cs="Arial"/>
          <w:sz w:val="28"/>
          <w:szCs w:val="28"/>
          <w:rtl/>
        </w:rPr>
        <w:t xml:space="preserve"> أكبر من 600 مل/دقيقة.</w:t>
      </w:r>
    </w:p>
    <w:p w14:paraId="2C0F33DE" w14:textId="77777777" w:rsidR="004B2636" w:rsidRDefault="004B2636" w:rsidP="004B2636">
      <w:pPr>
        <w:bidi/>
        <w:rPr>
          <w:rFonts w:asciiTheme="minorBidi" w:hAnsiTheme="minorBidi" w:cs="Arial"/>
          <w:sz w:val="28"/>
          <w:szCs w:val="28"/>
          <w:rtl/>
        </w:rPr>
      </w:pPr>
    </w:p>
    <w:p w14:paraId="52F3BC6D" w14:textId="5840F112" w:rsidR="004B2636" w:rsidRPr="0066579E" w:rsidRDefault="004B2636" w:rsidP="004B2636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66579E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مساوئ </w:t>
      </w:r>
      <w:r w:rsidRPr="0066579E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و عيوب </w:t>
      </w:r>
      <w:r w:rsidR="00A46F44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الشنت أو </w:t>
      </w:r>
      <w:r w:rsidRPr="0066579E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المدخل الوعائي الدائم </w:t>
      </w:r>
      <w:proofErr w:type="spellStart"/>
      <w:r w:rsidRPr="0066579E">
        <w:rPr>
          <w:rFonts w:asciiTheme="minorBidi" w:hAnsiTheme="minorBidi" w:cs="Arial"/>
          <w:b/>
          <w:bCs/>
          <w:color w:val="0070C0"/>
          <w:sz w:val="28"/>
          <w:szCs w:val="28"/>
        </w:rPr>
        <w:t>vascular</w:t>
      </w:r>
      <w:proofErr w:type="spellEnd"/>
      <w:r w:rsidRPr="0066579E"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 </w:t>
      </w:r>
      <w:proofErr w:type="spellStart"/>
      <w:r w:rsidRPr="0066579E">
        <w:rPr>
          <w:rFonts w:asciiTheme="minorBidi" w:hAnsiTheme="minorBidi" w:cs="Arial"/>
          <w:b/>
          <w:bCs/>
          <w:color w:val="0070C0"/>
          <w:sz w:val="28"/>
          <w:szCs w:val="28"/>
        </w:rPr>
        <w:t>access</w:t>
      </w:r>
      <w:proofErr w:type="spellEnd"/>
    </w:p>
    <w:p w14:paraId="6B907777" w14:textId="77777777" w:rsidR="004B2636" w:rsidRPr="0066579E" w:rsidRDefault="004B2636" w:rsidP="004B2636">
      <w:pPr>
        <w:bidi/>
        <w:rPr>
          <w:rFonts w:asciiTheme="minorBidi" w:hAnsiTheme="minorBidi"/>
          <w:b/>
          <w:bCs/>
          <w:sz w:val="28"/>
          <w:szCs w:val="28"/>
        </w:rPr>
      </w:pPr>
      <w:r w:rsidRPr="0066579E">
        <w:rPr>
          <w:rFonts w:asciiTheme="minorBidi" w:hAnsiTheme="minorBidi" w:cs="Arial"/>
          <w:b/>
          <w:bCs/>
          <w:sz w:val="28"/>
          <w:szCs w:val="28"/>
          <w:rtl/>
        </w:rPr>
        <w:t xml:space="preserve">عيوب </w:t>
      </w:r>
      <w:r w:rsidRPr="0066579E">
        <w:rPr>
          <w:rFonts w:asciiTheme="minorBidi" w:hAnsiTheme="minorBidi"/>
          <w:b/>
          <w:bCs/>
          <w:sz w:val="28"/>
          <w:szCs w:val="28"/>
        </w:rPr>
        <w:t>AVF</w:t>
      </w:r>
    </w:p>
    <w:p w14:paraId="2043F037" w14:textId="1381634D" w:rsidR="004B2636" w:rsidRPr="004B2636" w:rsidRDefault="004B2636" w:rsidP="004B2636">
      <w:pPr>
        <w:bidi/>
        <w:rPr>
          <w:rFonts w:asciiTheme="minorBidi" w:hAnsiTheme="minorBidi"/>
          <w:sz w:val="28"/>
          <w:szCs w:val="28"/>
          <w:rtl/>
        </w:rPr>
      </w:pPr>
      <w:r w:rsidRPr="004B2636">
        <w:rPr>
          <w:rFonts w:asciiTheme="minorBidi" w:hAnsiTheme="minorBidi" w:cs="Arial"/>
          <w:sz w:val="28"/>
          <w:szCs w:val="28"/>
          <w:rtl/>
        </w:rPr>
        <w:t>• النضج البطيء</w:t>
      </w:r>
      <w:r>
        <w:rPr>
          <w:rFonts w:asciiTheme="minorBidi" w:hAnsiTheme="minorBidi" w:cs="Arial"/>
          <w:sz w:val="28"/>
          <w:szCs w:val="28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 ، أي تحتاج فترة طويلة قبل أن تصبح قابلة للبزل و الاستخدام .</w:t>
      </w:r>
    </w:p>
    <w:p w14:paraId="69633BAE" w14:textId="015E3A38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>• فشل النضج</w:t>
      </w:r>
      <w:r>
        <w:rPr>
          <w:rFonts w:asciiTheme="minorBidi" w:hAnsiTheme="minorBidi" w:cs="Arial" w:hint="cs"/>
          <w:sz w:val="28"/>
          <w:szCs w:val="28"/>
          <w:rtl/>
        </w:rPr>
        <w:t xml:space="preserve"> ، أي عدم تطور الشنت ، فيبقى الوريد صغيراً و لا يمكن بزله بسبب ضعف الجريان.</w:t>
      </w:r>
    </w:p>
    <w:p w14:paraId="1EF569EA" w14:textId="7B65D7E1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يعتبر بزل الفيستولا </w:t>
      </w:r>
      <w:r w:rsidRPr="004B2636">
        <w:rPr>
          <w:rFonts w:asciiTheme="minorBidi" w:hAnsiTheme="minorBidi" w:cs="Arial"/>
          <w:sz w:val="28"/>
          <w:szCs w:val="28"/>
          <w:rtl/>
        </w:rPr>
        <w:t xml:space="preserve">أكثر صعوبة </w:t>
      </w:r>
      <w:r w:rsidR="0066579E">
        <w:rPr>
          <w:rFonts w:asciiTheme="minorBidi" w:hAnsiTheme="minorBidi" w:cs="Arial" w:hint="cs"/>
          <w:sz w:val="28"/>
          <w:szCs w:val="28"/>
          <w:rtl/>
        </w:rPr>
        <w:t>مقارنةً بالطعوم</w:t>
      </w:r>
      <w:r w:rsidRPr="004B2636">
        <w:rPr>
          <w:rFonts w:asciiTheme="minorBidi" w:hAnsiTheme="minorBidi" w:cs="Arial"/>
          <w:sz w:val="28"/>
          <w:szCs w:val="28"/>
          <w:rtl/>
        </w:rPr>
        <w:t>.</w:t>
      </w:r>
    </w:p>
    <w:p w14:paraId="47ECF878" w14:textId="144E6A82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 xml:space="preserve">• زيادة الحجم 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بشكل كبير </w:t>
      </w:r>
      <w:r w:rsidRPr="004B2636">
        <w:rPr>
          <w:rFonts w:asciiTheme="minorBidi" w:hAnsiTheme="minorBidi" w:cs="Arial"/>
          <w:sz w:val="28"/>
          <w:szCs w:val="28"/>
          <w:rtl/>
        </w:rPr>
        <w:t xml:space="preserve">مع </w:t>
      </w:r>
      <w:r w:rsidR="0066579E">
        <w:rPr>
          <w:rFonts w:asciiTheme="minorBidi" w:hAnsiTheme="minorBidi" w:cs="Arial" w:hint="cs"/>
          <w:sz w:val="28"/>
          <w:szCs w:val="28"/>
          <w:rtl/>
        </w:rPr>
        <w:t>مرور الزمن</w:t>
      </w:r>
      <w:r w:rsidRPr="004B2636">
        <w:rPr>
          <w:rFonts w:asciiTheme="minorBidi" w:hAnsiTheme="minorBidi" w:cs="Arial"/>
          <w:sz w:val="28"/>
          <w:szCs w:val="28"/>
          <w:rtl/>
        </w:rPr>
        <w:t>.</w:t>
      </w:r>
    </w:p>
    <w:p w14:paraId="6904F1DA" w14:textId="54FCB86F" w:rsidR="004B2636" w:rsidRPr="004B2636" w:rsidRDefault="004B2636" w:rsidP="004B2636">
      <w:pPr>
        <w:bidi/>
        <w:rPr>
          <w:rFonts w:asciiTheme="minorBidi" w:hAnsiTheme="minorBidi"/>
          <w:sz w:val="28"/>
          <w:szCs w:val="28"/>
          <w:rtl/>
        </w:rPr>
      </w:pPr>
      <w:r w:rsidRPr="004B2636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تشكل أمهات دم </w:t>
      </w:r>
      <w:proofErr w:type="spellStart"/>
      <w:r w:rsidR="0066579E">
        <w:rPr>
          <w:rFonts w:asciiTheme="minorBidi" w:hAnsiTheme="minorBidi" w:cs="Arial"/>
          <w:sz w:val="28"/>
          <w:szCs w:val="28"/>
        </w:rPr>
        <w:t>aneurysma</w:t>
      </w:r>
      <w:proofErr w:type="spellEnd"/>
    </w:p>
    <w:p w14:paraId="7DBF255D" w14:textId="47AC39C2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 xml:space="preserve">• المظهر 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السيء من الناحية </w:t>
      </w:r>
      <w:r w:rsidRPr="004B2636">
        <w:rPr>
          <w:rFonts w:asciiTheme="minorBidi" w:hAnsiTheme="minorBidi" w:cs="Arial"/>
          <w:sz w:val="28"/>
          <w:szCs w:val="28"/>
          <w:rtl/>
        </w:rPr>
        <w:t>التجميلي</w:t>
      </w:r>
      <w:r w:rsidR="0066579E">
        <w:rPr>
          <w:rFonts w:asciiTheme="minorBidi" w:hAnsiTheme="minorBidi" w:cs="Arial" w:hint="cs"/>
          <w:sz w:val="28"/>
          <w:szCs w:val="28"/>
          <w:rtl/>
        </w:rPr>
        <w:t>ة</w:t>
      </w:r>
      <w:r w:rsidRPr="004B2636">
        <w:rPr>
          <w:rFonts w:asciiTheme="minorBidi" w:hAnsiTheme="minorBidi" w:cs="Arial"/>
          <w:sz w:val="28"/>
          <w:szCs w:val="28"/>
          <w:rtl/>
        </w:rPr>
        <w:t>.</w:t>
      </w:r>
    </w:p>
    <w:p w14:paraId="29095394" w14:textId="35EA0563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 xml:space="preserve">• متلازمات السرقة </w:t>
      </w:r>
      <w:proofErr w:type="spellStart"/>
      <w:r w:rsidR="0066579E">
        <w:rPr>
          <w:rFonts w:asciiTheme="minorBidi" w:hAnsiTheme="minorBidi" w:cs="Arial"/>
          <w:sz w:val="28"/>
          <w:szCs w:val="28"/>
        </w:rPr>
        <w:t>steal</w:t>
      </w:r>
      <w:proofErr w:type="spellEnd"/>
      <w:r w:rsidR="0066579E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66579E">
        <w:rPr>
          <w:rFonts w:asciiTheme="minorBidi" w:hAnsiTheme="minorBidi" w:cs="Arial"/>
          <w:sz w:val="28"/>
          <w:szCs w:val="28"/>
        </w:rPr>
        <w:t>syndrome</w:t>
      </w:r>
      <w:proofErr w:type="spellEnd"/>
      <w:r w:rsidR="0066579E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4B2636">
        <w:rPr>
          <w:rFonts w:asciiTheme="minorBidi" w:hAnsiTheme="minorBidi" w:cs="Arial"/>
          <w:sz w:val="28"/>
          <w:szCs w:val="28"/>
          <w:rtl/>
        </w:rPr>
        <w:t>ونقص التروية المحيطية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66579E">
        <w:rPr>
          <w:rFonts w:asciiTheme="minorBidi" w:hAnsiTheme="minorBidi" w:cs="Arial"/>
          <w:sz w:val="28"/>
          <w:szCs w:val="28"/>
        </w:rPr>
        <w:t>peripheral</w:t>
      </w:r>
      <w:proofErr w:type="spellEnd"/>
      <w:r w:rsidR="0066579E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66579E">
        <w:rPr>
          <w:rFonts w:asciiTheme="minorBidi" w:hAnsiTheme="minorBidi" w:cs="Arial"/>
          <w:sz w:val="28"/>
          <w:szCs w:val="28"/>
        </w:rPr>
        <w:t>ischemia</w:t>
      </w:r>
      <w:proofErr w:type="spellEnd"/>
    </w:p>
    <w:p w14:paraId="65D812BB" w14:textId="77777777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</w:p>
    <w:p w14:paraId="2D537217" w14:textId="12D878E1" w:rsidR="004B2636" w:rsidRPr="0066579E" w:rsidRDefault="004B2636" w:rsidP="004B2636">
      <w:pPr>
        <w:bidi/>
        <w:rPr>
          <w:rFonts w:asciiTheme="minorBidi" w:hAnsiTheme="minorBidi"/>
          <w:b/>
          <w:bCs/>
          <w:sz w:val="28"/>
          <w:szCs w:val="28"/>
        </w:rPr>
      </w:pPr>
      <w:r w:rsidRPr="0066579E">
        <w:rPr>
          <w:rFonts w:asciiTheme="minorBidi" w:hAnsiTheme="minorBidi" w:cs="Arial"/>
          <w:b/>
          <w:bCs/>
          <w:sz w:val="28"/>
          <w:szCs w:val="28"/>
          <w:rtl/>
        </w:rPr>
        <w:t>عيوب الطعوم</w:t>
      </w:r>
      <w:r w:rsidR="00EF2EC8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r w:rsidR="00EF2EC8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EF2EC8">
        <w:rPr>
          <w:rFonts w:asciiTheme="minorBidi" w:hAnsiTheme="minorBidi" w:cs="Arial"/>
          <w:b/>
          <w:bCs/>
          <w:sz w:val="28"/>
          <w:szCs w:val="28"/>
        </w:rPr>
        <w:t>graft</w:t>
      </w:r>
    </w:p>
    <w:p w14:paraId="754CB43E" w14:textId="1FB17FA0" w:rsidR="004B2636" w:rsidRPr="004B2636" w:rsidRDefault="004B2636" w:rsidP="004B2636">
      <w:pPr>
        <w:bidi/>
        <w:rPr>
          <w:rFonts w:asciiTheme="minorBidi" w:hAnsiTheme="minorBidi"/>
          <w:sz w:val="28"/>
          <w:szCs w:val="28"/>
          <w:rtl/>
        </w:rPr>
      </w:pPr>
      <w:r w:rsidRPr="004B2636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تعتبر الجراحة أكثر تعقيداً من جراحة الفيستولا. </w:t>
      </w:r>
    </w:p>
    <w:p w14:paraId="1AABB133" w14:textId="4660EDEB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>• زيادة كبيرة في خطر الإصابة با</w:t>
      </w:r>
      <w:r w:rsidR="0066579E">
        <w:rPr>
          <w:rFonts w:asciiTheme="minorBidi" w:hAnsiTheme="minorBidi" w:cs="Arial" w:hint="cs"/>
          <w:sz w:val="28"/>
          <w:szCs w:val="28"/>
          <w:rtl/>
        </w:rPr>
        <w:t>لإنتان</w:t>
      </w:r>
      <w:r w:rsidRPr="004B2636">
        <w:rPr>
          <w:rFonts w:asciiTheme="minorBidi" w:hAnsiTheme="minorBidi" w:cs="Arial"/>
          <w:sz w:val="28"/>
          <w:szCs w:val="28"/>
          <w:rtl/>
        </w:rPr>
        <w:t>.</w:t>
      </w:r>
    </w:p>
    <w:p w14:paraId="47B9C2F9" w14:textId="186928E6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>• زيادة خطر الإصابة ب</w:t>
      </w:r>
      <w:r w:rsidR="0066579E">
        <w:rPr>
          <w:rFonts w:asciiTheme="minorBidi" w:hAnsiTheme="minorBidi" w:cs="Arial" w:hint="cs"/>
          <w:sz w:val="28"/>
          <w:szCs w:val="28"/>
          <w:rtl/>
        </w:rPr>
        <w:t>ال</w:t>
      </w:r>
      <w:r w:rsidRPr="004B2636">
        <w:rPr>
          <w:rFonts w:asciiTheme="minorBidi" w:hAnsiTheme="minorBidi" w:cs="Arial"/>
          <w:sz w:val="28"/>
          <w:szCs w:val="28"/>
          <w:rtl/>
        </w:rPr>
        <w:t>تجلط (6×).</w:t>
      </w:r>
    </w:p>
    <w:p w14:paraId="3C79B54E" w14:textId="16F20BA9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lastRenderedPageBreak/>
        <w:t>• تضيق في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 مكان ال</w:t>
      </w:r>
      <w:r w:rsidRPr="004B2636">
        <w:rPr>
          <w:rFonts w:asciiTheme="minorBidi" w:hAnsiTheme="minorBidi" w:cs="Arial"/>
          <w:sz w:val="28"/>
          <w:szCs w:val="28"/>
          <w:rtl/>
        </w:rPr>
        <w:t>مفاغرة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66579E">
        <w:rPr>
          <w:rFonts w:asciiTheme="minorBidi" w:hAnsiTheme="minorBidi" w:cs="Arial"/>
          <w:sz w:val="28"/>
          <w:szCs w:val="28"/>
        </w:rPr>
        <w:t>anastomosis</w:t>
      </w:r>
      <w:proofErr w:type="spellEnd"/>
      <w:r w:rsidRPr="004B2636">
        <w:rPr>
          <w:rFonts w:asciiTheme="minorBidi" w:hAnsiTheme="minorBidi" w:cs="Arial"/>
          <w:sz w:val="28"/>
          <w:szCs w:val="28"/>
          <w:rtl/>
        </w:rPr>
        <w:t>.</w:t>
      </w:r>
    </w:p>
    <w:p w14:paraId="242D4BED" w14:textId="77777777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>• العمر المتوقع هو 3-5 سنوات فقط.</w:t>
      </w:r>
    </w:p>
    <w:p w14:paraId="78C68DB9" w14:textId="77777777" w:rsidR="004B2636" w:rsidRPr="004B2636" w:rsidRDefault="004B2636" w:rsidP="004B2636">
      <w:pPr>
        <w:bidi/>
        <w:rPr>
          <w:rFonts w:asciiTheme="minorBidi" w:hAnsiTheme="minorBidi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>• صعوبة في الإزالة.</w:t>
      </w:r>
    </w:p>
    <w:p w14:paraId="2D1EE9CC" w14:textId="5D03303D" w:rsidR="004B2636" w:rsidRDefault="004B2636" w:rsidP="0066579E">
      <w:pPr>
        <w:bidi/>
        <w:rPr>
          <w:rFonts w:asciiTheme="minorBidi" w:hAnsiTheme="minorBidi" w:cs="Arial"/>
          <w:sz w:val="28"/>
          <w:szCs w:val="28"/>
        </w:rPr>
      </w:pPr>
      <w:r w:rsidRPr="004B2636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66579E">
        <w:rPr>
          <w:rFonts w:asciiTheme="minorBidi" w:hAnsiTheme="minorBidi" w:cs="Arial" w:hint="cs"/>
          <w:sz w:val="28"/>
          <w:szCs w:val="28"/>
          <w:rtl/>
        </w:rPr>
        <w:t>تقرحات</w:t>
      </w:r>
      <w:r w:rsidRPr="004B2636">
        <w:rPr>
          <w:rFonts w:asciiTheme="minorBidi" w:hAnsiTheme="minorBidi" w:cs="Arial"/>
          <w:sz w:val="28"/>
          <w:szCs w:val="28"/>
          <w:rtl/>
        </w:rPr>
        <w:t xml:space="preserve"> الجلد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66579E">
        <w:rPr>
          <w:rFonts w:asciiTheme="minorBidi" w:hAnsiTheme="minorBidi" w:cs="Arial"/>
          <w:sz w:val="28"/>
          <w:szCs w:val="28"/>
        </w:rPr>
        <w:t>erosion</w:t>
      </w:r>
      <w:proofErr w:type="spellEnd"/>
      <w:r w:rsidRPr="004B2636">
        <w:rPr>
          <w:rFonts w:asciiTheme="minorBidi" w:hAnsiTheme="minorBidi" w:cs="Arial"/>
          <w:sz w:val="28"/>
          <w:szCs w:val="28"/>
          <w:rtl/>
        </w:rPr>
        <w:t>. بمجرد حدوث تآكل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 أو تقرحات في</w:t>
      </w:r>
      <w:r w:rsidRPr="004B2636">
        <w:rPr>
          <w:rFonts w:asciiTheme="minorBidi" w:hAnsiTheme="minorBidi" w:cs="Arial"/>
          <w:sz w:val="28"/>
          <w:szCs w:val="28"/>
          <w:rtl/>
        </w:rPr>
        <w:t xml:space="preserve"> الجلد، يصاب الطعيم ولا يُشفى عادة بالمضادات الحيوية أو </w:t>
      </w:r>
      <w:r w:rsidR="0066579E">
        <w:rPr>
          <w:rFonts w:asciiTheme="minorBidi" w:hAnsiTheme="minorBidi" w:cs="Arial" w:hint="cs"/>
          <w:sz w:val="28"/>
          <w:szCs w:val="28"/>
          <w:rtl/>
        </w:rPr>
        <w:t>الطرق الأخرى</w:t>
      </w:r>
      <w:r w:rsidRPr="004B2636">
        <w:rPr>
          <w:rFonts w:asciiTheme="minorBidi" w:hAnsiTheme="minorBidi" w:cs="Arial"/>
          <w:sz w:val="28"/>
          <w:szCs w:val="28"/>
          <w:rtl/>
        </w:rPr>
        <w:t>.</w:t>
      </w:r>
      <w:r w:rsidR="0066579E">
        <w:rPr>
          <w:rFonts w:asciiTheme="minorBidi" w:hAnsiTheme="minorBidi" w:cs="Arial" w:hint="cs"/>
          <w:sz w:val="28"/>
          <w:szCs w:val="28"/>
          <w:rtl/>
        </w:rPr>
        <w:t xml:space="preserve"> و يجب غالباً طعماً جديداً</w:t>
      </w:r>
      <w:r w:rsidRPr="004B2636">
        <w:rPr>
          <w:rFonts w:asciiTheme="minorBidi" w:hAnsiTheme="minorBidi" w:cs="Arial"/>
          <w:sz w:val="28"/>
          <w:szCs w:val="28"/>
          <w:rtl/>
        </w:rPr>
        <w:t xml:space="preserve"> في موقع جديد (غالبًا مع استئصال الجزء المكشوف) مما يسمح للجرح بالشفاء عن طريق الإصلاح الثانوي.</w:t>
      </w:r>
    </w:p>
    <w:p w14:paraId="37751808" w14:textId="77777777" w:rsidR="00EF2EC8" w:rsidRDefault="00EF2EC8" w:rsidP="00EF2EC8">
      <w:pPr>
        <w:bidi/>
        <w:rPr>
          <w:rFonts w:asciiTheme="minorBidi" w:hAnsiTheme="minorBidi" w:cs="Arial"/>
          <w:sz w:val="28"/>
          <w:szCs w:val="28"/>
        </w:rPr>
      </w:pPr>
    </w:p>
    <w:p w14:paraId="514A575F" w14:textId="684B2559" w:rsidR="00EF2EC8" w:rsidRPr="00EF2EC8" w:rsidRDefault="00EF2EC8" w:rsidP="00EF2EC8">
      <w:pPr>
        <w:bidi/>
        <w:rPr>
          <w:rFonts w:asciiTheme="minorBidi" w:hAnsiTheme="minorBidi"/>
          <w:b/>
          <w:bCs/>
          <w:color w:val="0070C0"/>
          <w:sz w:val="28"/>
          <w:szCs w:val="28"/>
          <w:rtl/>
        </w:rPr>
      </w:pPr>
      <w:r w:rsidRPr="00EF2EC8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تكوين المدخل الوريدي الدائم </w:t>
      </w:r>
      <w:proofErr w:type="spellStart"/>
      <w:r w:rsidRPr="00EF2EC8">
        <w:rPr>
          <w:rFonts w:asciiTheme="minorBidi" w:hAnsiTheme="minorBidi" w:cs="Arial"/>
          <w:b/>
          <w:bCs/>
          <w:color w:val="0070C0"/>
          <w:sz w:val="28"/>
          <w:szCs w:val="28"/>
        </w:rPr>
        <w:t>formation</w:t>
      </w:r>
      <w:proofErr w:type="spellEnd"/>
      <w:r w:rsidRPr="00EF2EC8"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 of permanent </w:t>
      </w:r>
      <w:proofErr w:type="spellStart"/>
      <w:r w:rsidRPr="00EF2EC8">
        <w:rPr>
          <w:rFonts w:asciiTheme="minorBidi" w:hAnsiTheme="minorBidi" w:cs="Arial"/>
          <w:b/>
          <w:bCs/>
          <w:color w:val="0070C0"/>
          <w:sz w:val="28"/>
          <w:szCs w:val="28"/>
        </w:rPr>
        <w:t>access</w:t>
      </w:r>
      <w:proofErr w:type="spellEnd"/>
    </w:p>
    <w:p w14:paraId="17A93D0D" w14:textId="74B3B8C9" w:rsidR="00EF2EC8" w:rsidRPr="00EF2EC8" w:rsidRDefault="00EF2EC8" w:rsidP="00EF2EC8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EF2EC8">
        <w:rPr>
          <w:rFonts w:asciiTheme="minorBidi" w:hAnsiTheme="minorBidi" w:cs="Arial"/>
          <w:b/>
          <w:bCs/>
          <w:sz w:val="28"/>
          <w:szCs w:val="28"/>
          <w:rtl/>
        </w:rPr>
        <w:t xml:space="preserve">تشكيل </w:t>
      </w:r>
      <w:r w:rsidRPr="00EF2EC8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الشنت أو الفيستولا </w:t>
      </w:r>
      <w:proofErr w:type="spellStart"/>
      <w:r w:rsidRPr="00EF2EC8">
        <w:rPr>
          <w:rFonts w:asciiTheme="minorBidi" w:hAnsiTheme="minorBidi" w:cs="Arial"/>
          <w:b/>
          <w:bCs/>
          <w:sz w:val="28"/>
          <w:szCs w:val="28"/>
        </w:rPr>
        <w:t>formation</w:t>
      </w:r>
      <w:proofErr w:type="spellEnd"/>
      <w:r w:rsidRPr="00EF2EC8">
        <w:rPr>
          <w:rFonts w:asciiTheme="minorBidi" w:hAnsiTheme="minorBidi" w:cs="Arial"/>
          <w:b/>
          <w:bCs/>
          <w:sz w:val="28"/>
          <w:szCs w:val="28"/>
        </w:rPr>
        <w:t xml:space="preserve"> of a </w:t>
      </w:r>
      <w:proofErr w:type="spellStart"/>
      <w:r w:rsidRPr="00EF2EC8">
        <w:rPr>
          <w:rFonts w:asciiTheme="minorBidi" w:hAnsiTheme="minorBidi" w:cs="Arial"/>
          <w:b/>
          <w:bCs/>
          <w:sz w:val="28"/>
          <w:szCs w:val="28"/>
        </w:rPr>
        <w:t>fistula</w:t>
      </w:r>
      <w:proofErr w:type="spellEnd"/>
    </w:p>
    <w:p w14:paraId="5297DDF5" w14:textId="5CCDE506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t>• الكعبري: مفاغرة الشريان الكعبري مع الوريد الرأسي عند المعصم إم</w:t>
      </w:r>
      <w:r w:rsidR="0027586A">
        <w:rPr>
          <w:rFonts w:asciiTheme="minorBidi" w:hAnsiTheme="minorBidi" w:cs="Arial" w:hint="cs"/>
          <w:sz w:val="28"/>
          <w:szCs w:val="28"/>
          <w:rtl/>
        </w:rPr>
        <w:t xml:space="preserve">ا </w:t>
      </w:r>
      <w:r w:rsidR="0027586A">
        <w:rPr>
          <w:rFonts w:asciiTheme="minorBidi" w:hAnsiTheme="minorBidi" w:cs="Arial"/>
          <w:sz w:val="28"/>
          <w:szCs w:val="28"/>
        </w:rPr>
        <w:t xml:space="preserve">end to </w:t>
      </w:r>
      <w:proofErr w:type="spellStart"/>
      <w:r w:rsidR="0027586A">
        <w:rPr>
          <w:rFonts w:asciiTheme="minorBidi" w:hAnsiTheme="minorBidi" w:cs="Arial"/>
          <w:sz w:val="28"/>
          <w:szCs w:val="28"/>
        </w:rPr>
        <w:t>side</w:t>
      </w:r>
      <w:proofErr w:type="spellEnd"/>
      <w:r w:rsidRPr="00EF2EC8">
        <w:rPr>
          <w:rFonts w:asciiTheme="minorBidi" w:hAnsiTheme="minorBidi" w:cs="Arial"/>
          <w:sz w:val="28"/>
          <w:szCs w:val="28"/>
          <w:rtl/>
        </w:rPr>
        <w:t>، أو</w:t>
      </w:r>
      <w:r w:rsidR="0027586A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27586A">
        <w:rPr>
          <w:rFonts w:asciiTheme="minorBidi" w:hAnsiTheme="minorBidi" w:cs="Arial"/>
          <w:sz w:val="28"/>
          <w:szCs w:val="28"/>
        </w:rPr>
        <w:t>side</w:t>
      </w:r>
      <w:proofErr w:type="spellEnd"/>
      <w:r w:rsidR="0027586A">
        <w:rPr>
          <w:rFonts w:asciiTheme="minorBidi" w:hAnsiTheme="minorBidi" w:cs="Arial"/>
          <w:sz w:val="28"/>
          <w:szCs w:val="28"/>
        </w:rPr>
        <w:t xml:space="preserve"> to </w:t>
      </w:r>
      <w:proofErr w:type="spellStart"/>
      <w:r w:rsidR="0027586A">
        <w:rPr>
          <w:rFonts w:asciiTheme="minorBidi" w:hAnsiTheme="minorBidi" w:cs="Arial"/>
          <w:sz w:val="28"/>
          <w:szCs w:val="28"/>
        </w:rPr>
        <w:t>side</w:t>
      </w:r>
      <w:proofErr w:type="spellEnd"/>
      <w:r w:rsidRPr="00EF2EC8">
        <w:rPr>
          <w:rFonts w:asciiTheme="minorBidi" w:hAnsiTheme="minorBidi" w:cs="Arial"/>
          <w:sz w:val="28"/>
          <w:szCs w:val="28"/>
          <w:rtl/>
        </w:rPr>
        <w:t xml:space="preserve"> إذا كانت الأوعية متداخلة </w:t>
      </w:r>
      <w:r w:rsidR="0027586A">
        <w:rPr>
          <w:rFonts w:asciiTheme="minorBidi" w:hAnsiTheme="minorBidi" w:cs="Arial" w:hint="cs"/>
          <w:sz w:val="28"/>
          <w:szCs w:val="28"/>
          <w:rtl/>
        </w:rPr>
        <w:t>و قريبة من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 بعضها البعض</w:t>
      </w:r>
      <w:r w:rsidR="0027586A">
        <w:rPr>
          <w:rFonts w:asciiTheme="minorBidi" w:hAnsiTheme="minorBidi" w:cs="Arial" w:hint="cs"/>
          <w:sz w:val="28"/>
          <w:szCs w:val="28"/>
          <w:rtl/>
        </w:rPr>
        <w:t xml:space="preserve">. </w:t>
      </w:r>
    </w:p>
    <w:p w14:paraId="272AEFB9" w14:textId="7D0A73C7" w:rsidR="00EF2EC8" w:rsidRDefault="00EF2EC8" w:rsidP="00EF2EC8">
      <w:pPr>
        <w:bidi/>
        <w:rPr>
          <w:rFonts w:asciiTheme="minorBidi" w:hAnsiTheme="minorBidi" w:cs="Arial"/>
          <w:sz w:val="28"/>
          <w:szCs w:val="28"/>
          <w:rtl/>
        </w:rPr>
      </w:pPr>
      <w:r w:rsidRPr="00EF2EC8">
        <w:rPr>
          <w:rFonts w:asciiTheme="minorBidi" w:hAnsiTheme="minorBidi" w:cs="Arial"/>
          <w:sz w:val="28"/>
          <w:szCs w:val="28"/>
          <w:rtl/>
        </w:rPr>
        <w:t xml:space="preserve">• العضدية: زيادة خطر السرقة والوذمة </w:t>
      </w:r>
      <w:proofErr w:type="spellStart"/>
      <w:r w:rsidR="0027586A">
        <w:rPr>
          <w:rFonts w:asciiTheme="minorBidi" w:hAnsiTheme="minorBidi" w:cs="Arial"/>
          <w:sz w:val="28"/>
          <w:szCs w:val="28"/>
        </w:rPr>
        <w:t>steal</w:t>
      </w:r>
      <w:proofErr w:type="spellEnd"/>
      <w:r w:rsidR="0027586A">
        <w:rPr>
          <w:rFonts w:asciiTheme="minorBidi" w:hAnsiTheme="minorBidi" w:cs="Arial"/>
          <w:sz w:val="28"/>
          <w:szCs w:val="28"/>
        </w:rPr>
        <w:t xml:space="preserve"> and </w:t>
      </w:r>
      <w:proofErr w:type="spellStart"/>
      <w:r w:rsidR="0027586A">
        <w:rPr>
          <w:rFonts w:asciiTheme="minorBidi" w:hAnsiTheme="minorBidi" w:cs="Arial"/>
          <w:sz w:val="28"/>
          <w:szCs w:val="28"/>
        </w:rPr>
        <w:t>odema</w:t>
      </w:r>
      <w:proofErr w:type="spellEnd"/>
      <w:r w:rsidR="0027586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EF2EC8">
        <w:rPr>
          <w:rFonts w:asciiTheme="minorBidi" w:hAnsiTheme="minorBidi" w:cs="Arial"/>
          <w:sz w:val="28"/>
          <w:szCs w:val="28"/>
          <w:rtl/>
        </w:rPr>
        <w:t>بسبب زيادة تدفق الدم من الشريان العضدي.</w:t>
      </w:r>
    </w:p>
    <w:p w14:paraId="3D497EBD" w14:textId="6CE52DC6" w:rsidR="00193021" w:rsidRPr="00EF2EC8" w:rsidRDefault="00193021" w:rsidP="00193021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تشاهد الوذمات بشكل شائع بعد الجراحة و خاصةً في المرحلة المبكرة ، و في سياق ال </w:t>
      </w:r>
      <w:proofErr w:type="spellStart"/>
      <w:r>
        <w:rPr>
          <w:rFonts w:asciiTheme="minorBidi" w:hAnsiTheme="minorBidi" w:cs="Arial"/>
          <w:sz w:val="28"/>
          <w:szCs w:val="28"/>
        </w:rPr>
        <w:t>side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to </w:t>
      </w:r>
      <w:proofErr w:type="spellStart"/>
      <w:r>
        <w:rPr>
          <w:rFonts w:asciiTheme="minorBidi" w:hAnsiTheme="minorBidi" w:cs="Arial"/>
          <w:sz w:val="28"/>
          <w:szCs w:val="28"/>
        </w:rPr>
        <w:t>side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لأن هذا التكنيك يسبب ارتفاع الضغط الوريدي في القسم البعيد من الوريد بعد المفاغرة ، الأمر الذي لا نشاهده إذا كانت طريقة الوصل </w:t>
      </w:r>
      <w:proofErr w:type="spellStart"/>
      <w:r>
        <w:rPr>
          <w:rFonts w:asciiTheme="minorBidi" w:hAnsiTheme="minorBidi" w:cs="Arial"/>
          <w:sz w:val="28"/>
          <w:szCs w:val="28"/>
        </w:rPr>
        <w:t>side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to end</w:t>
      </w:r>
    </w:p>
    <w:p w14:paraId="353B5F61" w14:textId="5EEE2FEC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t xml:space="preserve">يتم استخدام الوريد الرأسي </w:t>
      </w:r>
      <w:proofErr w:type="spellStart"/>
      <w:r w:rsidR="0027586A">
        <w:rPr>
          <w:rFonts w:asciiTheme="minorBidi" w:hAnsiTheme="minorBidi" w:cs="Arial"/>
          <w:sz w:val="28"/>
          <w:szCs w:val="28"/>
        </w:rPr>
        <w:t>cephalic</w:t>
      </w:r>
      <w:proofErr w:type="spellEnd"/>
      <w:r w:rsidR="0027586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EF2EC8">
        <w:rPr>
          <w:rFonts w:asciiTheme="minorBidi" w:hAnsiTheme="minorBidi" w:cs="Arial"/>
          <w:sz w:val="28"/>
          <w:szCs w:val="28"/>
          <w:rtl/>
        </w:rPr>
        <w:t>الذي ي</w:t>
      </w:r>
      <w:r w:rsidR="0027586A">
        <w:rPr>
          <w:rFonts w:asciiTheme="minorBidi" w:hAnsiTheme="minorBidi" w:cs="Arial" w:hint="cs"/>
          <w:sz w:val="28"/>
          <w:szCs w:val="28"/>
          <w:rtl/>
        </w:rPr>
        <w:t xml:space="preserve">مكن تحريكه و مفاغرته </w:t>
      </w:r>
      <w:proofErr w:type="spellStart"/>
      <w:r w:rsidR="0027586A">
        <w:rPr>
          <w:rFonts w:asciiTheme="minorBidi" w:hAnsiTheme="minorBidi" w:cs="Arial"/>
          <w:sz w:val="28"/>
          <w:szCs w:val="28"/>
        </w:rPr>
        <w:t>anastomosis</w:t>
      </w:r>
      <w:proofErr w:type="spellEnd"/>
      <w:r w:rsidR="0027586A">
        <w:rPr>
          <w:rFonts w:asciiTheme="minorBidi" w:hAnsiTheme="minorBidi" w:cs="Arial" w:hint="cs"/>
          <w:sz w:val="28"/>
          <w:szCs w:val="28"/>
          <w:rtl/>
        </w:rPr>
        <w:t xml:space="preserve"> مع 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الشريان العضدي أو الوريد الرابط العميق </w:t>
      </w:r>
      <w:proofErr w:type="spellStart"/>
      <w:r w:rsidR="00B8133A">
        <w:rPr>
          <w:rFonts w:asciiTheme="minorBidi" w:hAnsiTheme="minorBidi" w:cs="Arial"/>
          <w:sz w:val="28"/>
          <w:szCs w:val="28"/>
        </w:rPr>
        <w:t>deep</w:t>
      </w:r>
      <w:proofErr w:type="spellEnd"/>
      <w:r w:rsidR="00B8133A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B8133A">
        <w:rPr>
          <w:rFonts w:asciiTheme="minorBidi" w:hAnsiTheme="minorBidi" w:cs="Arial"/>
          <w:sz w:val="28"/>
          <w:szCs w:val="28"/>
        </w:rPr>
        <w:t>connecting</w:t>
      </w:r>
      <w:proofErr w:type="spellEnd"/>
      <w:r w:rsidR="00B8133A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B8133A">
        <w:rPr>
          <w:rFonts w:asciiTheme="minorBidi" w:hAnsiTheme="minorBidi" w:cs="Arial"/>
          <w:sz w:val="28"/>
          <w:szCs w:val="28"/>
        </w:rPr>
        <w:t>vein</w:t>
      </w:r>
      <w:proofErr w:type="spellEnd"/>
      <w:r w:rsidR="00B8133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من الوريد </w:t>
      </w:r>
      <w:r w:rsidR="00B8133A">
        <w:rPr>
          <w:rFonts w:asciiTheme="minorBidi" w:hAnsiTheme="minorBidi" w:cs="Arial"/>
          <w:sz w:val="28"/>
          <w:szCs w:val="28"/>
        </w:rPr>
        <w:t xml:space="preserve">median </w:t>
      </w:r>
      <w:proofErr w:type="spellStart"/>
      <w:r w:rsidR="00B8133A">
        <w:rPr>
          <w:rFonts w:asciiTheme="minorBidi" w:hAnsiTheme="minorBidi" w:cs="Arial"/>
          <w:sz w:val="28"/>
          <w:szCs w:val="28"/>
        </w:rPr>
        <w:t>antecubital</w:t>
      </w:r>
      <w:proofErr w:type="spellEnd"/>
      <w:r w:rsidRPr="00EF2EC8">
        <w:rPr>
          <w:rFonts w:asciiTheme="minorBidi" w:hAnsiTheme="minorBidi" w:cs="Arial"/>
          <w:sz w:val="28"/>
          <w:szCs w:val="28"/>
          <w:rtl/>
        </w:rPr>
        <w:t>.</w:t>
      </w:r>
    </w:p>
    <w:p w14:paraId="4E6BB7CA" w14:textId="7F8180C5" w:rsidR="00EF2EC8" w:rsidRPr="00EF2EC8" w:rsidRDefault="00EF2EC8" w:rsidP="00745F39">
      <w:pPr>
        <w:bidi/>
        <w:rPr>
          <w:rFonts w:asciiTheme="minorBidi" w:hAnsiTheme="minorBidi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t xml:space="preserve">يجب </w:t>
      </w:r>
      <w:r w:rsidR="00B8133A">
        <w:rPr>
          <w:rFonts w:asciiTheme="minorBidi" w:hAnsiTheme="minorBidi" w:cs="Arial" w:hint="cs"/>
          <w:sz w:val="28"/>
          <w:szCs w:val="28"/>
          <w:rtl/>
        </w:rPr>
        <w:t>تجنب التجفاف أو نقص السوائل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  قبل الجراحة</w:t>
      </w:r>
      <w:r w:rsidR="00745F39">
        <w:rPr>
          <w:rFonts w:asciiTheme="minorBidi" w:hAnsiTheme="minorBidi" w:cs="Arial" w:hint="cs"/>
          <w:sz w:val="28"/>
          <w:szCs w:val="28"/>
          <w:rtl/>
        </w:rPr>
        <w:t xml:space="preserve"> ، من خلال </w:t>
      </w:r>
      <w:r w:rsidR="00745F39" w:rsidRPr="00EF2EC8">
        <w:rPr>
          <w:rFonts w:asciiTheme="minorBidi" w:hAnsiTheme="minorBidi" w:cs="Arial"/>
          <w:sz w:val="28"/>
          <w:szCs w:val="28"/>
          <w:rtl/>
        </w:rPr>
        <w:t xml:space="preserve">إعطاء المرضى </w:t>
      </w:r>
      <w:r w:rsidR="00745F39">
        <w:rPr>
          <w:rFonts w:asciiTheme="minorBidi" w:hAnsiTheme="minorBidi" w:cs="Arial" w:hint="cs"/>
          <w:sz w:val="28"/>
          <w:szCs w:val="28"/>
          <w:rtl/>
        </w:rPr>
        <w:t>كمية كافية من ال</w:t>
      </w:r>
      <w:r w:rsidR="00745F39" w:rsidRPr="00EF2EC8">
        <w:rPr>
          <w:rFonts w:asciiTheme="minorBidi" w:hAnsiTheme="minorBidi" w:cs="Arial"/>
          <w:sz w:val="28"/>
          <w:szCs w:val="28"/>
          <w:rtl/>
        </w:rPr>
        <w:t xml:space="preserve">سوائل عبر الوريد </w:t>
      </w:r>
      <w:r w:rsidR="00745F39">
        <w:rPr>
          <w:rFonts w:asciiTheme="minorBidi" w:hAnsiTheme="minorBidi" w:cs="Arial" w:hint="cs"/>
          <w:sz w:val="28"/>
          <w:szCs w:val="28"/>
          <w:rtl/>
        </w:rPr>
        <w:t xml:space="preserve">، و المحافظة على ضغط دموي طبيعي ـ مرتفع قليلاً ؛ من المهم جداً تجنب </w:t>
      </w:r>
      <w:r w:rsidRPr="00EF2EC8">
        <w:rPr>
          <w:rFonts w:asciiTheme="minorBidi" w:hAnsiTheme="minorBidi" w:cs="Arial"/>
          <w:sz w:val="28"/>
          <w:szCs w:val="28"/>
          <w:rtl/>
        </w:rPr>
        <w:t>أن يكون ضغط الدم منخفضًا أو مرتفعًا جدًا.</w:t>
      </w:r>
    </w:p>
    <w:p w14:paraId="157692A8" w14:textId="3A501CDB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t xml:space="preserve">يجب أن يترك </w:t>
      </w:r>
      <w:r w:rsidR="00B8133A">
        <w:rPr>
          <w:rFonts w:asciiTheme="minorBidi" w:hAnsiTheme="minorBidi" w:cs="Arial" w:hint="cs"/>
          <w:sz w:val="28"/>
          <w:szCs w:val="28"/>
          <w:rtl/>
        </w:rPr>
        <w:t>مريض ال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غسيل </w:t>
      </w:r>
      <w:r w:rsidR="00B8133A">
        <w:rPr>
          <w:rFonts w:asciiTheme="minorBidi" w:hAnsiTheme="minorBidi" w:cs="Arial" w:hint="cs"/>
          <w:sz w:val="28"/>
          <w:szCs w:val="28"/>
          <w:rtl/>
        </w:rPr>
        <w:t xml:space="preserve">ـ 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قبل العملية الجراحية </w:t>
      </w:r>
      <w:r w:rsidR="00B8133A">
        <w:rPr>
          <w:rFonts w:asciiTheme="minorBidi" w:hAnsiTheme="minorBidi" w:cs="Arial" w:hint="cs"/>
          <w:sz w:val="28"/>
          <w:szCs w:val="28"/>
          <w:rtl/>
        </w:rPr>
        <w:t>ـ ف</w:t>
      </w:r>
      <w:r w:rsidRPr="00EF2EC8">
        <w:rPr>
          <w:rFonts w:asciiTheme="minorBidi" w:hAnsiTheme="minorBidi" w:cs="Arial"/>
          <w:sz w:val="28"/>
          <w:szCs w:val="28"/>
          <w:rtl/>
        </w:rPr>
        <w:t>وق وزنه الجاف.</w:t>
      </w:r>
    </w:p>
    <w:p w14:paraId="08CE081F" w14:textId="77777777" w:rsidR="00745F39" w:rsidRDefault="00EF2EC8" w:rsidP="00EF2EC8">
      <w:pPr>
        <w:bidi/>
        <w:rPr>
          <w:rFonts w:asciiTheme="minorBidi" w:hAnsiTheme="minorBidi" w:cs="Arial"/>
          <w:sz w:val="28"/>
          <w:szCs w:val="28"/>
          <w:rtl/>
        </w:rPr>
      </w:pPr>
      <w:r w:rsidRPr="00EF2EC8">
        <w:rPr>
          <w:rFonts w:asciiTheme="minorBidi" w:hAnsiTheme="minorBidi" w:cs="Arial"/>
          <w:sz w:val="28"/>
          <w:szCs w:val="28"/>
          <w:rtl/>
        </w:rPr>
        <w:t xml:space="preserve">يستخدم التخدير الموضعي أو </w:t>
      </w:r>
      <w:r w:rsidR="00745F39">
        <w:rPr>
          <w:rFonts w:asciiTheme="minorBidi" w:hAnsiTheme="minorBidi" w:cs="Arial" w:hint="cs"/>
          <w:sz w:val="28"/>
          <w:szCs w:val="28"/>
          <w:rtl/>
        </w:rPr>
        <w:t xml:space="preserve">الناحي </w:t>
      </w:r>
      <w:r w:rsidR="00745F39">
        <w:rPr>
          <w:rFonts w:asciiTheme="minorBidi" w:hAnsiTheme="minorBidi" w:cs="Arial"/>
          <w:sz w:val="28"/>
          <w:szCs w:val="28"/>
        </w:rPr>
        <w:t>regional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 عادةً في الجراحة البعيدة</w:t>
      </w:r>
      <w:r w:rsidR="00745F39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745F39">
        <w:rPr>
          <w:rFonts w:asciiTheme="minorBidi" w:hAnsiTheme="minorBidi" w:cs="Arial"/>
          <w:sz w:val="28"/>
          <w:szCs w:val="28"/>
        </w:rPr>
        <w:t>distal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. </w:t>
      </w:r>
    </w:p>
    <w:p w14:paraId="7F411AB4" w14:textId="77777777" w:rsidR="00745F39" w:rsidRDefault="00745F39" w:rsidP="00745F39">
      <w:pPr>
        <w:bidi/>
        <w:rPr>
          <w:rFonts w:asciiTheme="minorBidi" w:hAnsiTheme="minorBidi" w:cs="Arial"/>
          <w:sz w:val="28"/>
          <w:szCs w:val="28"/>
          <w:rtl/>
        </w:rPr>
      </w:pPr>
    </w:p>
    <w:p w14:paraId="7C603993" w14:textId="1BFDBE3D" w:rsidR="00EF2EC8" w:rsidRPr="00EF2EC8" w:rsidRDefault="00745F39" w:rsidP="00745F39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أم بعد الجراحة ف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يجب تجنب الأدوية الخافضة للضغط </w:t>
      </w:r>
      <w:r>
        <w:rPr>
          <w:rFonts w:asciiTheme="minorBidi" w:hAnsiTheme="minorBidi" w:cs="Arial" w:hint="cs"/>
          <w:sz w:val="28"/>
          <w:szCs w:val="28"/>
          <w:rtl/>
        </w:rPr>
        <w:t xml:space="preserve">، و 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يجب تأخير غسيل الكلى لمدة 24 ساعة على الأقل بعد العملية الجراحية إن أمكن، مع الحرص على عدم </w:t>
      </w:r>
      <w:r>
        <w:rPr>
          <w:rFonts w:asciiTheme="minorBidi" w:hAnsiTheme="minorBidi" w:cs="Arial" w:hint="cs"/>
          <w:sz w:val="28"/>
          <w:szCs w:val="28"/>
          <w:rtl/>
        </w:rPr>
        <w:t xml:space="preserve">حدوث 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>انخفاض ضغط الدم</w:t>
      </w:r>
      <w:r>
        <w:rPr>
          <w:rFonts w:asciiTheme="minorBidi" w:hAnsiTheme="minorBidi" w:cs="Arial" w:hint="cs"/>
          <w:sz w:val="28"/>
          <w:szCs w:val="28"/>
          <w:rtl/>
        </w:rPr>
        <w:t xml:space="preserve"> ، و 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ربما ينبغي زيادة الوزن الجاف </w:t>
      </w:r>
      <w:r>
        <w:rPr>
          <w:rFonts w:asciiTheme="minorBidi" w:hAnsiTheme="minorBidi" w:cs="Arial" w:hint="cs"/>
          <w:sz w:val="28"/>
          <w:szCs w:val="28"/>
          <w:rtl/>
        </w:rPr>
        <w:t>بشكل مؤقت خلال ا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لأسبوع </w:t>
      </w:r>
      <w:r>
        <w:rPr>
          <w:rFonts w:asciiTheme="minorBidi" w:hAnsiTheme="minorBidi" w:cs="Arial" w:hint="cs"/>
          <w:sz w:val="28"/>
          <w:szCs w:val="28"/>
          <w:rtl/>
        </w:rPr>
        <w:t>التالي للجراحة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 لتجنب تجلط الناسور.</w:t>
      </w:r>
    </w:p>
    <w:p w14:paraId="128DBE2E" w14:textId="77777777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t>لا يوجد دليل على فائدة الأسبرين أو العوامل المضادة للصفيحات الأخرى أو مضادات التخثر لتحسين البقاء على قيد الحياة بعد الجراحة.</w:t>
      </w:r>
    </w:p>
    <w:p w14:paraId="62C5B543" w14:textId="77777777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</w:p>
    <w:p w14:paraId="55C7C147" w14:textId="64CFC39B" w:rsidR="00EF2EC8" w:rsidRPr="00745F39" w:rsidRDefault="00EF2EC8" w:rsidP="00EF2EC8">
      <w:pPr>
        <w:bidi/>
        <w:rPr>
          <w:rFonts w:asciiTheme="minorBidi" w:hAnsiTheme="minorBidi"/>
          <w:b/>
          <w:bCs/>
          <w:sz w:val="28"/>
          <w:szCs w:val="28"/>
        </w:rPr>
      </w:pPr>
      <w:r w:rsidRPr="00745F39">
        <w:rPr>
          <w:rFonts w:asciiTheme="minorBidi" w:hAnsiTheme="minorBidi" w:cs="Arial"/>
          <w:b/>
          <w:bCs/>
          <w:sz w:val="28"/>
          <w:szCs w:val="28"/>
          <w:rtl/>
        </w:rPr>
        <w:t>إجراءات تعزيز نضوج ال</w:t>
      </w:r>
      <w:r w:rsidR="00745F3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شنت أو الفيستولا </w:t>
      </w:r>
    </w:p>
    <w:p w14:paraId="6B4E96E2" w14:textId="7D328120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t>• قد تؤدي تمارين اليد والذراع إلى تعزيز نضج</w:t>
      </w:r>
      <w:r w:rsidR="00760862">
        <w:rPr>
          <w:rFonts w:asciiTheme="minorBidi" w:hAnsiTheme="minorBidi" w:cs="Arial" w:hint="cs"/>
          <w:sz w:val="28"/>
          <w:szCs w:val="28"/>
          <w:rtl/>
        </w:rPr>
        <w:t xml:space="preserve"> الفيستولا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، أو على الأقل زيادة وعي </w:t>
      </w:r>
      <w:r w:rsidR="00577E41">
        <w:rPr>
          <w:rFonts w:asciiTheme="minorBidi" w:hAnsiTheme="minorBidi" w:cs="Arial" w:hint="cs"/>
          <w:sz w:val="28"/>
          <w:szCs w:val="28"/>
          <w:rtl/>
        </w:rPr>
        <w:t xml:space="preserve">بها. </w:t>
      </w:r>
    </w:p>
    <w:p w14:paraId="40FF50FD" w14:textId="17B8D762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lastRenderedPageBreak/>
        <w:t xml:space="preserve">• </w:t>
      </w:r>
      <w:r w:rsidR="00577E41">
        <w:rPr>
          <w:rFonts w:asciiTheme="minorBidi" w:hAnsiTheme="minorBidi" w:cs="Arial" w:hint="cs"/>
          <w:sz w:val="28"/>
          <w:szCs w:val="28"/>
          <w:rtl/>
        </w:rPr>
        <w:t xml:space="preserve">عدم القيام بأي جهد إضافي في حال وجود ورم دموي أو 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وذمة </w:t>
      </w:r>
      <w:r w:rsidR="00577E41">
        <w:rPr>
          <w:rFonts w:asciiTheme="minorBidi" w:hAnsiTheme="minorBidi" w:cs="Arial" w:hint="cs"/>
          <w:sz w:val="28"/>
          <w:szCs w:val="28"/>
          <w:rtl/>
        </w:rPr>
        <w:t xml:space="preserve">بعد العمل الجراحي </w:t>
      </w:r>
      <w:r w:rsidRPr="00EF2EC8">
        <w:rPr>
          <w:rFonts w:asciiTheme="minorBidi" w:hAnsiTheme="minorBidi" w:cs="Arial"/>
          <w:sz w:val="28"/>
          <w:szCs w:val="28"/>
          <w:rtl/>
        </w:rPr>
        <w:t>حتى يختفي التورم.</w:t>
      </w:r>
    </w:p>
    <w:p w14:paraId="1DD2E18A" w14:textId="5B998C68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577E41">
        <w:rPr>
          <w:rFonts w:asciiTheme="minorBidi" w:hAnsiTheme="minorBidi" w:cs="Arial" w:hint="cs"/>
          <w:sz w:val="28"/>
          <w:szCs w:val="28"/>
          <w:rtl/>
        </w:rPr>
        <w:t>قد يكون من الحكمة أحياناً البزل بإبرة واحدة و تجنب البزل المتكرر إذا كان هناك ما يشير إلى تأذي الفيستولا .</w:t>
      </w:r>
    </w:p>
    <w:p w14:paraId="3E2326A0" w14:textId="77777777" w:rsidR="00EF2EC8" w:rsidRPr="00EF2EC8" w:rsidRDefault="00EF2EC8" w:rsidP="00EF2EC8">
      <w:pPr>
        <w:bidi/>
        <w:rPr>
          <w:rFonts w:asciiTheme="minorBidi" w:hAnsiTheme="minorBidi"/>
          <w:sz w:val="28"/>
          <w:szCs w:val="28"/>
        </w:rPr>
      </w:pPr>
    </w:p>
    <w:p w14:paraId="658DAA81" w14:textId="2A47108F" w:rsidR="00EF2EC8" w:rsidRPr="00577E41" w:rsidRDefault="00577E41" w:rsidP="00EF2EC8">
      <w:pPr>
        <w:bidi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إجراء </w:t>
      </w:r>
      <w:r w:rsidR="00524031">
        <w:rPr>
          <w:rFonts w:asciiTheme="minorBidi" w:hAnsiTheme="minorBidi" w:cs="Arial" w:hint="cs"/>
          <w:b/>
          <w:bCs/>
          <w:sz w:val="28"/>
          <w:szCs w:val="28"/>
          <w:rtl/>
        </w:rPr>
        <w:t>ال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طعم </w:t>
      </w:r>
      <w:r w:rsidR="00524031">
        <w:rPr>
          <w:rFonts w:asciiTheme="minorBidi" w:hAnsiTheme="minorBidi" w:cs="Arial" w:hint="cs"/>
          <w:b/>
          <w:bCs/>
          <w:sz w:val="28"/>
          <w:szCs w:val="28"/>
          <w:rtl/>
        </w:rPr>
        <w:t>الجسري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b/>
          <w:bCs/>
          <w:sz w:val="28"/>
          <w:szCs w:val="28"/>
        </w:rPr>
        <w:t>bridge</w:t>
      </w:r>
      <w:proofErr w:type="spellEnd"/>
      <w:r>
        <w:rPr>
          <w:rFonts w:asciiTheme="minorBidi" w:hAnsiTheme="minorBidi" w:cs="Arial"/>
          <w:b/>
          <w:bCs/>
          <w:sz w:val="28"/>
          <w:szCs w:val="28"/>
        </w:rPr>
        <w:t xml:space="preserve"> graft</w:t>
      </w:r>
    </w:p>
    <w:p w14:paraId="68403A57" w14:textId="20B33AA6" w:rsidR="00EF2EC8" w:rsidRPr="00EF2EC8" w:rsidRDefault="00524031" w:rsidP="00524031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بعد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 عزل الأوعية المناسبة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يتم </w:t>
      </w:r>
      <w:r>
        <w:rPr>
          <w:rFonts w:asciiTheme="minorBidi" w:hAnsiTheme="minorBidi" w:cs="Arial" w:hint="cs"/>
          <w:sz w:val="28"/>
          <w:szCs w:val="28"/>
          <w:rtl/>
        </w:rPr>
        <w:t>زرع الطعم ت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>حت الجلد</w:t>
      </w:r>
      <w:r>
        <w:rPr>
          <w:rFonts w:asciiTheme="minorBidi" w:hAnsiTheme="minorBidi" w:cs="Arial" w:hint="cs"/>
          <w:sz w:val="28"/>
          <w:szCs w:val="28"/>
          <w:rtl/>
        </w:rPr>
        <w:t xml:space="preserve"> و وصله بالأوعية ، مع </w:t>
      </w:r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تجنب </w:t>
      </w:r>
      <w:r>
        <w:rPr>
          <w:rFonts w:asciiTheme="minorBidi" w:hAnsiTheme="minorBidi" w:cs="Arial" w:hint="cs"/>
          <w:sz w:val="28"/>
          <w:szCs w:val="28"/>
          <w:rtl/>
        </w:rPr>
        <w:t xml:space="preserve">انفتال الطعم أو </w:t>
      </w:r>
      <w:proofErr w:type="spellStart"/>
      <w:r>
        <w:rPr>
          <w:rFonts w:asciiTheme="minorBidi" w:hAnsiTheme="minorBidi" w:cs="Arial"/>
          <w:sz w:val="28"/>
          <w:szCs w:val="28"/>
        </w:rPr>
        <w:t>kinking</w:t>
      </w:r>
      <w:proofErr w:type="spellEnd"/>
      <w:r w:rsidR="00EF2EC8" w:rsidRPr="00EF2EC8">
        <w:rPr>
          <w:rFonts w:asciiTheme="minorBidi" w:hAnsiTheme="minorBidi" w:cs="Arial"/>
          <w:sz w:val="28"/>
          <w:szCs w:val="28"/>
          <w:rtl/>
        </w:rPr>
        <w:t xml:space="preserve">. </w:t>
      </w:r>
    </w:p>
    <w:p w14:paraId="66CE31EF" w14:textId="7C734802" w:rsidR="00EF2EC8" w:rsidRDefault="00EF2EC8" w:rsidP="005751F2">
      <w:pPr>
        <w:bidi/>
        <w:rPr>
          <w:rFonts w:asciiTheme="minorBidi" w:hAnsiTheme="minorBidi" w:cs="Arial"/>
          <w:sz w:val="28"/>
          <w:szCs w:val="28"/>
        </w:rPr>
      </w:pPr>
      <w:r w:rsidRPr="00EF2EC8">
        <w:rPr>
          <w:rFonts w:asciiTheme="minorBidi" w:hAnsiTheme="minorBidi" w:cs="Arial"/>
          <w:sz w:val="28"/>
          <w:szCs w:val="28"/>
          <w:rtl/>
        </w:rPr>
        <w:t>نادرا ما تكون هناك حاجة إلى منع تخثر الدم الجهازية</w:t>
      </w:r>
      <w:r w:rsidR="00524031">
        <w:rPr>
          <w:rFonts w:asciiTheme="minorBidi" w:hAnsiTheme="minorBidi" w:cs="Arial" w:hint="cs"/>
          <w:sz w:val="28"/>
          <w:szCs w:val="28"/>
          <w:rtl/>
        </w:rPr>
        <w:t xml:space="preserve"> ، كذلك </w:t>
      </w:r>
      <w:r w:rsidRPr="00EF2EC8">
        <w:rPr>
          <w:rFonts w:asciiTheme="minorBidi" w:hAnsiTheme="minorBidi" w:cs="Arial"/>
          <w:sz w:val="28"/>
          <w:szCs w:val="28"/>
          <w:rtl/>
        </w:rPr>
        <w:t>هناك أدلة متضاربة حول فائدة الأسبرين أو جرعة منخفضة من الوارفارين في الوقاية من تجلط الدم.</w:t>
      </w:r>
      <w:r w:rsidR="005751F2">
        <w:rPr>
          <w:rFonts w:asciiTheme="minorBidi" w:hAnsiTheme="minorBidi" w:cs="Arial" w:hint="cs"/>
          <w:sz w:val="28"/>
          <w:szCs w:val="28"/>
          <w:rtl/>
        </w:rPr>
        <w:t xml:space="preserve"> و الأهم هو </w:t>
      </w:r>
      <w:r w:rsidRPr="00EF2EC8">
        <w:rPr>
          <w:rFonts w:asciiTheme="minorBidi" w:hAnsiTheme="minorBidi" w:cs="Arial"/>
          <w:sz w:val="28"/>
          <w:szCs w:val="28"/>
          <w:rtl/>
        </w:rPr>
        <w:t xml:space="preserve">الحفاظ على حالة </w:t>
      </w:r>
      <w:r w:rsidR="005751F2">
        <w:rPr>
          <w:rFonts w:asciiTheme="minorBidi" w:hAnsiTheme="minorBidi" w:cs="Arial" w:hint="cs"/>
          <w:sz w:val="28"/>
          <w:szCs w:val="28"/>
          <w:rtl/>
        </w:rPr>
        <w:t xml:space="preserve">السواء الحجمي </w:t>
      </w:r>
      <w:proofErr w:type="spellStart"/>
      <w:r w:rsidR="005751F2">
        <w:rPr>
          <w:rFonts w:asciiTheme="minorBidi" w:hAnsiTheme="minorBidi" w:cs="Arial"/>
          <w:sz w:val="28"/>
          <w:szCs w:val="28"/>
        </w:rPr>
        <w:t>euvolemia</w:t>
      </w:r>
      <w:proofErr w:type="spellEnd"/>
      <w:r w:rsidRPr="00EF2EC8">
        <w:rPr>
          <w:rFonts w:asciiTheme="minorBidi" w:hAnsiTheme="minorBidi" w:cs="Arial"/>
          <w:sz w:val="28"/>
          <w:szCs w:val="28"/>
          <w:rtl/>
        </w:rPr>
        <w:t xml:space="preserve"> قبل وبعد العملية الجراحية بعناية، وتجنب انخفاض ضغط الدم.</w:t>
      </w:r>
    </w:p>
    <w:p w14:paraId="79A9D265" w14:textId="77777777" w:rsidR="00FE53E1" w:rsidRDefault="00FE53E1" w:rsidP="00FE53E1">
      <w:pPr>
        <w:bidi/>
        <w:rPr>
          <w:rFonts w:asciiTheme="minorBidi" w:hAnsiTheme="minorBidi" w:cs="Arial"/>
          <w:sz w:val="28"/>
          <w:szCs w:val="28"/>
        </w:rPr>
      </w:pPr>
    </w:p>
    <w:p w14:paraId="0480D011" w14:textId="41890E39" w:rsidR="00FE53E1" w:rsidRPr="00FE53E1" w:rsidRDefault="00FE53E1" w:rsidP="00FE53E1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FE53E1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تضيق </w:t>
      </w:r>
      <w:r w:rsidRPr="00FE53E1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>الفيستولا</w:t>
      </w:r>
      <w:r w:rsidRPr="00FE53E1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 والطعوم</w:t>
      </w:r>
    </w:p>
    <w:p w14:paraId="5CBAC1DD" w14:textId="36718A5B" w:rsidR="00FE53E1" w:rsidRPr="00FE53E1" w:rsidRDefault="00FE53E1" w:rsidP="00FE53E1">
      <w:pPr>
        <w:bidi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ال</w:t>
      </w:r>
      <w:r w:rsidRPr="00FE53E1">
        <w:rPr>
          <w:rFonts w:asciiTheme="minorBidi" w:hAnsiTheme="minorBidi" w:cs="Arial"/>
          <w:b/>
          <w:bCs/>
          <w:sz w:val="28"/>
          <w:szCs w:val="28"/>
          <w:rtl/>
        </w:rPr>
        <w:t>تضيق وريدي</w:t>
      </w:r>
    </w:p>
    <w:p w14:paraId="33D91C8E" w14:textId="5E3555AF" w:rsidR="00FE53E1" w:rsidRPr="00FE53E1" w:rsidRDefault="00FE53E1" w:rsidP="00AB17C5">
      <w:pPr>
        <w:bidi/>
        <w:rPr>
          <w:rFonts w:asciiTheme="minorBidi" w:hAnsiTheme="minorBidi"/>
          <w:sz w:val="28"/>
          <w:szCs w:val="28"/>
        </w:rPr>
      </w:pPr>
      <w:r w:rsidRPr="00FE53E1">
        <w:rPr>
          <w:rFonts w:asciiTheme="minorBidi" w:hAnsiTheme="minorBidi" w:cs="Arial"/>
          <w:sz w:val="28"/>
          <w:szCs w:val="28"/>
          <w:rtl/>
        </w:rPr>
        <w:t>أقل شيوع</w:t>
      </w:r>
      <w:r w:rsidR="00027426">
        <w:rPr>
          <w:rFonts w:asciiTheme="minorBidi" w:hAnsiTheme="minorBidi" w:cs="Arial" w:hint="cs"/>
          <w:sz w:val="28"/>
          <w:szCs w:val="28"/>
          <w:rtl/>
        </w:rPr>
        <w:t>اً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>في ال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</w:t>
      </w:r>
      <w:r w:rsidRPr="00FE53E1">
        <w:rPr>
          <w:rFonts w:asciiTheme="minorBidi" w:hAnsiTheme="minorBidi"/>
          <w:sz w:val="28"/>
          <w:szCs w:val="28"/>
        </w:rPr>
        <w:t>AVF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مقارنة بالطعوم، ولكنه قد يكون أكثر </w:t>
      </w:r>
      <w:r>
        <w:rPr>
          <w:rFonts w:asciiTheme="minorBidi" w:hAnsiTheme="minorBidi" w:cs="Arial" w:hint="cs"/>
          <w:sz w:val="28"/>
          <w:szCs w:val="28"/>
          <w:rtl/>
        </w:rPr>
        <w:t xml:space="preserve">شِدة ، و 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يحدث عادةً بالقرب من المفاغرة </w:t>
      </w:r>
      <w:r>
        <w:rPr>
          <w:rFonts w:asciiTheme="minorBidi" w:hAnsiTheme="minorBidi" w:cs="Arial" w:hint="cs"/>
          <w:sz w:val="28"/>
          <w:szCs w:val="28"/>
          <w:rtl/>
        </w:rPr>
        <w:t>، و قد يكون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بعيدا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عنها، أو </w:t>
      </w:r>
      <w:r>
        <w:rPr>
          <w:rFonts w:asciiTheme="minorBidi" w:hAnsiTheme="minorBidi" w:cs="Arial" w:hint="cs"/>
          <w:sz w:val="28"/>
          <w:szCs w:val="28"/>
          <w:rtl/>
        </w:rPr>
        <w:t>على مسار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الوريد ا</w:t>
      </w:r>
      <w:r>
        <w:rPr>
          <w:rFonts w:asciiTheme="minorBidi" w:hAnsiTheme="minorBidi" w:cs="Arial" w:hint="cs"/>
          <w:sz w:val="28"/>
          <w:szCs w:val="28"/>
          <w:rtl/>
        </w:rPr>
        <w:t xml:space="preserve">لمُصَرِّف </w:t>
      </w:r>
      <w:proofErr w:type="spellStart"/>
      <w:r>
        <w:rPr>
          <w:rFonts w:asciiTheme="minorBidi" w:hAnsiTheme="minorBidi" w:cs="Arial"/>
          <w:sz w:val="28"/>
          <w:szCs w:val="28"/>
        </w:rPr>
        <w:t>drained</w:t>
      </w:r>
      <w:proofErr w:type="spellEnd"/>
      <w:r w:rsidRPr="00FE53E1">
        <w:rPr>
          <w:rFonts w:asciiTheme="minorBidi" w:hAnsiTheme="minorBidi" w:cs="Arial"/>
          <w:sz w:val="28"/>
          <w:szCs w:val="28"/>
          <w:rtl/>
        </w:rPr>
        <w:t>، ويحدث بسبب تضخم البطانة</w:t>
      </w:r>
      <w:r w:rsidR="00AB17C5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AB17C5">
        <w:rPr>
          <w:rFonts w:asciiTheme="minorBidi" w:hAnsiTheme="minorBidi" w:cs="Arial"/>
          <w:sz w:val="28"/>
          <w:szCs w:val="28"/>
        </w:rPr>
        <w:t>intimal</w:t>
      </w:r>
      <w:proofErr w:type="spellEnd"/>
      <w:r w:rsidR="00AB17C5">
        <w:rPr>
          <w:rFonts w:asciiTheme="minorBidi" w:hAnsiTheme="minorBidi" w:cs="Arial"/>
          <w:sz w:val="28"/>
          <w:szCs w:val="28"/>
        </w:rPr>
        <w:t xml:space="preserve"> and </w:t>
      </w:r>
      <w:proofErr w:type="spellStart"/>
      <w:r w:rsidR="00AB17C5">
        <w:rPr>
          <w:rFonts w:asciiTheme="minorBidi" w:hAnsiTheme="minorBidi" w:cs="Arial"/>
          <w:sz w:val="28"/>
          <w:szCs w:val="28"/>
        </w:rPr>
        <w:t>fibrous</w:t>
      </w:r>
      <w:proofErr w:type="spellEnd"/>
      <w:r w:rsidR="00AB17C5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AB17C5">
        <w:rPr>
          <w:rFonts w:asciiTheme="minorBidi" w:hAnsiTheme="minorBidi" w:cs="Arial"/>
          <w:sz w:val="28"/>
          <w:szCs w:val="28"/>
        </w:rPr>
        <w:t>hyperplasia</w:t>
      </w:r>
      <w:proofErr w:type="spellEnd"/>
      <w:r w:rsidR="00AB17C5">
        <w:rPr>
          <w:rFonts w:asciiTheme="minorBidi" w:hAnsiTheme="minorBidi" w:cs="Arial" w:hint="cs"/>
          <w:sz w:val="28"/>
          <w:szCs w:val="28"/>
          <w:rtl/>
        </w:rPr>
        <w:t xml:space="preserve"> ، و كذلك قد يحدث </w:t>
      </w:r>
      <w:r w:rsidRPr="00FE53E1">
        <w:rPr>
          <w:rFonts w:asciiTheme="minorBidi" w:hAnsiTheme="minorBidi" w:cs="Arial"/>
          <w:sz w:val="28"/>
          <w:szCs w:val="28"/>
          <w:rtl/>
        </w:rPr>
        <w:t>تضيقات داخل الطعوم.</w:t>
      </w:r>
    </w:p>
    <w:p w14:paraId="5A7395BE" w14:textId="77777777" w:rsidR="00AB17C5" w:rsidRDefault="00AB17C5" w:rsidP="00FE53E1">
      <w:pPr>
        <w:bidi/>
        <w:rPr>
          <w:rFonts w:asciiTheme="minorBidi" w:hAnsiTheme="minorBidi" w:cs="Arial"/>
          <w:sz w:val="28"/>
          <w:szCs w:val="28"/>
          <w:rtl/>
        </w:rPr>
      </w:pPr>
    </w:p>
    <w:p w14:paraId="2B293B25" w14:textId="7B2F7359" w:rsidR="00FE53E1" w:rsidRPr="00FE53E1" w:rsidRDefault="00AB17C5" w:rsidP="00AB17C5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يمكن تحري و كشف ذلك </w:t>
      </w:r>
      <w:r w:rsidR="00FE53E1" w:rsidRPr="00FE53E1">
        <w:rPr>
          <w:rFonts w:asciiTheme="minorBidi" w:hAnsiTheme="minorBidi" w:cs="Arial"/>
          <w:sz w:val="28"/>
          <w:szCs w:val="28"/>
          <w:rtl/>
        </w:rPr>
        <w:t>عن طريق زيادة الضغط الوريدي (غير حساس)، أو انخفاض تدفق الدم (</w:t>
      </w:r>
      <w:r>
        <w:rPr>
          <w:rFonts w:asciiTheme="minorBidi" w:hAnsiTheme="minorBidi" w:cs="Arial" w:hint="cs"/>
          <w:sz w:val="28"/>
          <w:szCs w:val="28"/>
          <w:rtl/>
        </w:rPr>
        <w:t xml:space="preserve">عن طريق </w:t>
      </w:r>
      <w:r w:rsidR="00FE53E1" w:rsidRPr="00FE53E1">
        <w:rPr>
          <w:rFonts w:asciiTheme="minorBidi" w:hAnsiTheme="minorBidi" w:cs="Arial"/>
          <w:sz w:val="28"/>
          <w:szCs w:val="28"/>
          <w:rtl/>
        </w:rPr>
        <w:t xml:space="preserve">الدوبلر)، أو </w:t>
      </w:r>
      <w:r>
        <w:rPr>
          <w:rFonts w:asciiTheme="minorBidi" w:hAnsiTheme="minorBidi" w:cs="Arial" w:hint="cs"/>
          <w:sz w:val="28"/>
          <w:szCs w:val="28"/>
          <w:rtl/>
        </w:rPr>
        <w:t xml:space="preserve">عن طريق إعادة الدوران </w:t>
      </w:r>
      <w:proofErr w:type="spellStart"/>
      <w:r>
        <w:rPr>
          <w:rFonts w:asciiTheme="minorBidi" w:hAnsiTheme="minorBidi" w:cs="Arial"/>
          <w:sz w:val="28"/>
          <w:szCs w:val="28"/>
        </w:rPr>
        <w:t>recirculation</w:t>
      </w:r>
      <w:proofErr w:type="spellEnd"/>
      <w:r w:rsidR="00FE53E1" w:rsidRPr="00FE53E1">
        <w:rPr>
          <w:rFonts w:asciiTheme="minorBidi" w:hAnsiTheme="minorBidi" w:cs="Arial"/>
          <w:sz w:val="28"/>
          <w:szCs w:val="28"/>
          <w:rtl/>
        </w:rPr>
        <w:t xml:space="preserve"> (أكثر حساسية).</w:t>
      </w:r>
    </w:p>
    <w:p w14:paraId="67CEBFD3" w14:textId="2A227F13" w:rsidR="00FE53E1" w:rsidRPr="00FE53E1" w:rsidRDefault="00FE53E1" w:rsidP="00FE53E1">
      <w:pPr>
        <w:bidi/>
        <w:rPr>
          <w:rFonts w:asciiTheme="minorBidi" w:hAnsiTheme="minorBidi"/>
          <w:sz w:val="28"/>
          <w:szCs w:val="28"/>
        </w:rPr>
      </w:pPr>
      <w:r w:rsidRPr="00FE53E1">
        <w:rPr>
          <w:rFonts w:asciiTheme="minorBidi" w:hAnsiTheme="minorBidi" w:cs="Arial"/>
          <w:sz w:val="28"/>
          <w:szCs w:val="28"/>
          <w:rtl/>
        </w:rPr>
        <w:t>لا تسبب التضيقات داخل الطعم تغيرات في الضغط أو إعادة التدوير</w:t>
      </w:r>
      <w:proofErr w:type="spellStart"/>
      <w:r w:rsidR="00AB17C5">
        <w:rPr>
          <w:rFonts w:asciiTheme="minorBidi" w:hAnsiTheme="minorBidi" w:cs="Arial"/>
          <w:sz w:val="28"/>
          <w:szCs w:val="28"/>
        </w:rPr>
        <w:t>recirculation</w:t>
      </w:r>
      <w:proofErr w:type="spellEnd"/>
      <w:r w:rsidR="00AB17C5">
        <w:rPr>
          <w:rFonts w:asciiTheme="minorBidi" w:hAnsiTheme="minorBidi" w:cs="Arial"/>
          <w:sz w:val="28"/>
          <w:szCs w:val="28"/>
        </w:rPr>
        <w:t xml:space="preserve"> </w:t>
      </w:r>
      <w:r w:rsidRPr="00FE53E1">
        <w:rPr>
          <w:rFonts w:asciiTheme="minorBidi" w:hAnsiTheme="minorBidi" w:cs="Arial"/>
          <w:sz w:val="28"/>
          <w:szCs w:val="28"/>
          <w:rtl/>
        </w:rPr>
        <w:t>.</w:t>
      </w:r>
    </w:p>
    <w:p w14:paraId="01A1E323" w14:textId="0E2DE1ED" w:rsidR="00FE53E1" w:rsidRPr="00FE53E1" w:rsidRDefault="00FE53E1" w:rsidP="00FE53E1">
      <w:pPr>
        <w:bidi/>
        <w:rPr>
          <w:rFonts w:asciiTheme="minorBidi" w:hAnsiTheme="minorBidi"/>
          <w:sz w:val="28"/>
          <w:szCs w:val="28"/>
        </w:rPr>
      </w:pPr>
      <w:r w:rsidRPr="00FE53E1">
        <w:rPr>
          <w:rFonts w:asciiTheme="minorBidi" w:hAnsiTheme="minorBidi" w:cs="Arial"/>
          <w:sz w:val="28"/>
          <w:szCs w:val="28"/>
          <w:rtl/>
        </w:rPr>
        <w:t>لا يوجد دليل على أن إصلاح التضيقات غير المهمة من الناحية الديناميكية الدموية (التي يقل قطرها عن 50% من قطر الوعاء الدموي) يحسن النتيجة أو يقلل من معدل تجلط الدم.</w:t>
      </w:r>
    </w:p>
    <w:p w14:paraId="3A937541" w14:textId="03248664" w:rsidR="00FE53E1" w:rsidRPr="00FE53E1" w:rsidRDefault="00FE53E1" w:rsidP="00FE53E1">
      <w:pPr>
        <w:bidi/>
        <w:rPr>
          <w:rFonts w:asciiTheme="minorBidi" w:hAnsiTheme="minorBidi"/>
          <w:sz w:val="28"/>
          <w:szCs w:val="28"/>
        </w:rPr>
      </w:pPr>
      <w:r w:rsidRPr="00FE53E1">
        <w:rPr>
          <w:rFonts w:asciiTheme="minorBidi" w:hAnsiTheme="minorBidi" w:cs="Arial"/>
          <w:sz w:val="28"/>
          <w:szCs w:val="28"/>
          <w:rtl/>
        </w:rPr>
        <w:t xml:space="preserve">يعتبر إصلاح التضيقات في الأوعية الدموية </w:t>
      </w:r>
      <w:r w:rsidR="00AB17C5">
        <w:rPr>
          <w:rFonts w:asciiTheme="minorBidi" w:hAnsiTheme="minorBidi" w:cs="Arial" w:hint="cs"/>
          <w:sz w:val="28"/>
          <w:szCs w:val="28"/>
          <w:rtl/>
        </w:rPr>
        <w:t>السالكة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أكثر فعالية منه في الأوعية الدموية المخثرة: 50% فقط من الطعوم تكون </w:t>
      </w:r>
      <w:r w:rsidR="006406C4">
        <w:rPr>
          <w:rFonts w:asciiTheme="minorBidi" w:hAnsiTheme="minorBidi" w:cs="Arial" w:hint="cs"/>
          <w:sz w:val="28"/>
          <w:szCs w:val="28"/>
          <w:rtl/>
        </w:rPr>
        <w:t xml:space="preserve">سالكة 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بعد 4 أسابيع من رأب الأوعية الدموية </w:t>
      </w:r>
      <w:proofErr w:type="spellStart"/>
      <w:r w:rsidR="006406C4">
        <w:rPr>
          <w:rFonts w:asciiTheme="minorBidi" w:hAnsiTheme="minorBidi" w:cs="Arial"/>
          <w:sz w:val="28"/>
          <w:szCs w:val="28"/>
        </w:rPr>
        <w:t>angioplasty</w:t>
      </w:r>
      <w:proofErr w:type="spellEnd"/>
      <w:r w:rsidR="006406C4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FE53E1">
        <w:rPr>
          <w:rFonts w:asciiTheme="minorBidi" w:hAnsiTheme="minorBidi" w:cs="Arial"/>
          <w:sz w:val="28"/>
          <w:szCs w:val="28"/>
          <w:rtl/>
        </w:rPr>
        <w:t>للتضيق في الطعوم المخثرة، مقابل 80% نفاذية بعد 28 أسبوعًا من رأب الأوعية الدموية في الأوعية غير المخثرة.</w:t>
      </w:r>
    </w:p>
    <w:p w14:paraId="460619A7" w14:textId="77374BDF" w:rsidR="00FE53E1" w:rsidRPr="00FE53E1" w:rsidRDefault="00FE53E1" w:rsidP="00FE53E1">
      <w:pPr>
        <w:bidi/>
        <w:rPr>
          <w:rFonts w:asciiTheme="minorBidi" w:hAnsiTheme="minorBidi"/>
          <w:sz w:val="28"/>
          <w:szCs w:val="28"/>
        </w:rPr>
      </w:pPr>
      <w:r w:rsidRPr="00FE53E1">
        <w:rPr>
          <w:rFonts w:asciiTheme="minorBidi" w:hAnsiTheme="minorBidi" w:cs="Arial"/>
          <w:sz w:val="28"/>
          <w:szCs w:val="28"/>
          <w:rtl/>
        </w:rPr>
        <w:t xml:space="preserve">يعتبر الإصلاح الجراحي أو رأب الأوعية الدموية أقل فعالية في </w:t>
      </w:r>
      <w:r w:rsidR="006406C4">
        <w:rPr>
          <w:rFonts w:asciiTheme="minorBidi" w:hAnsiTheme="minorBidi" w:cs="Arial" w:hint="cs"/>
          <w:sz w:val="28"/>
          <w:szCs w:val="28"/>
          <w:rtl/>
        </w:rPr>
        <w:t>ال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</w:t>
      </w:r>
      <w:r w:rsidRPr="00FE53E1">
        <w:rPr>
          <w:rFonts w:asciiTheme="minorBidi" w:hAnsiTheme="minorBidi"/>
          <w:sz w:val="28"/>
          <w:szCs w:val="28"/>
        </w:rPr>
        <w:t>AVF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 مقارنة بالطعوم.</w:t>
      </w:r>
    </w:p>
    <w:p w14:paraId="3955CE6B" w14:textId="5DFACEDD" w:rsidR="00FE53E1" w:rsidRPr="00FE53E1" w:rsidRDefault="00FE53E1" w:rsidP="00FE53E1">
      <w:pPr>
        <w:bidi/>
        <w:rPr>
          <w:rFonts w:asciiTheme="minorBidi" w:hAnsiTheme="minorBidi"/>
          <w:sz w:val="28"/>
          <w:szCs w:val="28"/>
        </w:rPr>
      </w:pPr>
      <w:r w:rsidRPr="00FE53E1">
        <w:rPr>
          <w:rFonts w:asciiTheme="minorBidi" w:hAnsiTheme="minorBidi" w:cs="Arial"/>
          <w:sz w:val="28"/>
          <w:szCs w:val="28"/>
          <w:rtl/>
        </w:rPr>
        <w:t xml:space="preserve">غالبًا ما تكون عملية رأب الأوعية الدموية صعبة في حالة الطعوم طويلة الأمد </w:t>
      </w:r>
      <w:proofErr w:type="spellStart"/>
      <w:r w:rsidR="006406C4">
        <w:rPr>
          <w:rFonts w:asciiTheme="minorBidi" w:hAnsiTheme="minorBidi" w:cs="Arial"/>
          <w:sz w:val="28"/>
          <w:szCs w:val="28"/>
        </w:rPr>
        <w:t>longstanding</w:t>
      </w:r>
      <w:proofErr w:type="spellEnd"/>
      <w:r w:rsidR="006406C4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FE53E1">
        <w:rPr>
          <w:rFonts w:asciiTheme="minorBidi" w:hAnsiTheme="minorBidi" w:cs="Arial"/>
          <w:sz w:val="28"/>
          <w:szCs w:val="28"/>
          <w:rtl/>
        </w:rPr>
        <w:t xml:space="preserve">التي تعاني من تضخم </w:t>
      </w:r>
      <w:r w:rsidR="006406C4">
        <w:rPr>
          <w:rFonts w:asciiTheme="minorBidi" w:hAnsiTheme="minorBidi" w:cs="Arial" w:hint="cs"/>
          <w:sz w:val="28"/>
          <w:szCs w:val="28"/>
          <w:rtl/>
        </w:rPr>
        <w:t>واضح في ال</w:t>
      </w:r>
      <w:r w:rsidRPr="00FE53E1">
        <w:rPr>
          <w:rFonts w:asciiTheme="minorBidi" w:hAnsiTheme="minorBidi" w:cs="Arial"/>
          <w:sz w:val="28"/>
          <w:szCs w:val="28"/>
          <w:rtl/>
        </w:rPr>
        <w:t>ب</w:t>
      </w:r>
      <w:r w:rsidR="006406C4">
        <w:rPr>
          <w:rFonts w:asciiTheme="minorBidi" w:hAnsiTheme="minorBidi" w:cs="Arial" w:hint="cs"/>
          <w:sz w:val="28"/>
          <w:szCs w:val="28"/>
          <w:rtl/>
        </w:rPr>
        <w:t>طا</w:t>
      </w:r>
      <w:r w:rsidRPr="00FE53E1">
        <w:rPr>
          <w:rFonts w:asciiTheme="minorBidi" w:hAnsiTheme="minorBidi" w:cs="Arial"/>
          <w:sz w:val="28"/>
          <w:szCs w:val="28"/>
          <w:rtl/>
        </w:rPr>
        <w:t>ن</w:t>
      </w:r>
      <w:r w:rsidR="006406C4">
        <w:rPr>
          <w:rFonts w:asciiTheme="minorBidi" w:hAnsiTheme="minorBidi" w:cs="Arial" w:hint="cs"/>
          <w:sz w:val="28"/>
          <w:szCs w:val="28"/>
          <w:rtl/>
        </w:rPr>
        <w:t>ة.</w:t>
      </w:r>
    </w:p>
    <w:p w14:paraId="2BDCA288" w14:textId="1DBF26C5" w:rsidR="00FE53E1" w:rsidRDefault="006406C4" w:rsidP="004665F0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لقد تم سابقاً </w:t>
      </w:r>
      <w:r w:rsidR="00FE53E1" w:rsidRPr="00FE53E1">
        <w:rPr>
          <w:rFonts w:asciiTheme="minorBidi" w:hAnsiTheme="minorBidi" w:cs="Arial"/>
          <w:sz w:val="28"/>
          <w:szCs w:val="28"/>
          <w:rtl/>
        </w:rPr>
        <w:t>استخدام ال</w:t>
      </w:r>
      <w:r>
        <w:rPr>
          <w:rFonts w:asciiTheme="minorBidi" w:hAnsiTheme="minorBidi" w:cs="Arial" w:hint="cs"/>
          <w:sz w:val="28"/>
          <w:szCs w:val="28"/>
          <w:rtl/>
        </w:rPr>
        <w:t xml:space="preserve">شبكات </w:t>
      </w:r>
      <w:proofErr w:type="spellStart"/>
      <w:r>
        <w:rPr>
          <w:rFonts w:asciiTheme="minorBidi" w:hAnsiTheme="minorBidi" w:cs="Arial"/>
          <w:sz w:val="28"/>
          <w:szCs w:val="28"/>
        </w:rPr>
        <w:t>stents</w:t>
      </w:r>
      <w:proofErr w:type="spellEnd"/>
      <w:r w:rsidR="00FE53E1" w:rsidRPr="00FE53E1">
        <w:rPr>
          <w:rFonts w:asciiTheme="minorBidi" w:hAnsiTheme="minorBidi" w:cs="Arial"/>
          <w:sz w:val="28"/>
          <w:szCs w:val="28"/>
          <w:rtl/>
        </w:rPr>
        <w:t xml:space="preserve"> ولكنها يمكن أن تتليف لاحقًا، مما يجعل استئصال الخثرة </w:t>
      </w:r>
      <w:r w:rsidR="00F83A3B">
        <w:rPr>
          <w:rFonts w:asciiTheme="minorBidi" w:hAnsiTheme="minorBidi" w:cs="Arial" w:hint="cs"/>
          <w:sz w:val="28"/>
          <w:szCs w:val="28"/>
          <w:rtl/>
        </w:rPr>
        <w:t xml:space="preserve">لاحقاً ـ إن لزم ـ </w:t>
      </w:r>
      <w:r w:rsidR="00FE53E1" w:rsidRPr="00FE53E1">
        <w:rPr>
          <w:rFonts w:asciiTheme="minorBidi" w:hAnsiTheme="minorBidi" w:cs="Arial"/>
          <w:sz w:val="28"/>
          <w:szCs w:val="28"/>
          <w:rtl/>
        </w:rPr>
        <w:t xml:space="preserve">أمرًا صعبًا، وإعادة التضيق </w:t>
      </w:r>
      <w:r w:rsidR="00F83A3B">
        <w:rPr>
          <w:rFonts w:asciiTheme="minorBidi" w:hAnsiTheme="minorBidi" w:cs="Arial" w:hint="cs"/>
          <w:sz w:val="28"/>
          <w:szCs w:val="28"/>
          <w:rtl/>
        </w:rPr>
        <w:t>غير قابل للتصحيح ال</w:t>
      </w:r>
      <w:r w:rsidR="00FE53E1" w:rsidRPr="00FE53E1">
        <w:rPr>
          <w:rFonts w:asciiTheme="minorBidi" w:hAnsiTheme="minorBidi" w:cs="Arial"/>
          <w:sz w:val="28"/>
          <w:szCs w:val="28"/>
          <w:rtl/>
        </w:rPr>
        <w:t>جراحي.</w:t>
      </w:r>
    </w:p>
    <w:p w14:paraId="0DADDB39" w14:textId="77777777" w:rsidR="00A46F44" w:rsidRDefault="00A46F44" w:rsidP="00A46F44">
      <w:pPr>
        <w:bidi/>
        <w:rPr>
          <w:rFonts w:asciiTheme="minorBidi" w:hAnsiTheme="minorBidi" w:cs="Arial"/>
          <w:sz w:val="28"/>
          <w:szCs w:val="28"/>
        </w:rPr>
      </w:pPr>
    </w:p>
    <w:p w14:paraId="308A2960" w14:textId="63FF13CA" w:rsidR="00A46F44" w:rsidRPr="00A46F44" w:rsidRDefault="00A46F44" w:rsidP="00A46F44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A46F44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lastRenderedPageBreak/>
        <w:t xml:space="preserve">تخثر </w:t>
      </w:r>
      <w:r w:rsidRPr="00A46F44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الفيستولا </w:t>
      </w:r>
      <w:r w:rsidRPr="00A46F44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>والطعوم</w:t>
      </w:r>
    </w:p>
    <w:p w14:paraId="3F620863" w14:textId="77777777" w:rsidR="00A46F44" w:rsidRPr="00A46F44" w:rsidRDefault="00A46F44" w:rsidP="00A46F44">
      <w:pPr>
        <w:bidi/>
        <w:rPr>
          <w:rFonts w:asciiTheme="minorBidi" w:hAnsiTheme="minorBidi"/>
          <w:sz w:val="28"/>
          <w:szCs w:val="28"/>
        </w:rPr>
      </w:pPr>
      <w:r w:rsidRPr="00A46F44">
        <w:rPr>
          <w:rFonts w:asciiTheme="minorBidi" w:hAnsiTheme="minorBidi" w:cs="Arial"/>
          <w:sz w:val="28"/>
          <w:szCs w:val="28"/>
          <w:rtl/>
        </w:rPr>
        <w:t xml:space="preserve">• يعد تجلط الدم أكثر شيوعاً في الطعوم بنسبة 6 مرات مقارنة مع </w:t>
      </w:r>
      <w:r w:rsidRPr="00A46F44">
        <w:rPr>
          <w:rFonts w:asciiTheme="minorBidi" w:hAnsiTheme="minorBidi"/>
          <w:sz w:val="28"/>
          <w:szCs w:val="28"/>
        </w:rPr>
        <w:t>AVF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، ولكنه أكثر خطورة في </w:t>
      </w:r>
      <w:r w:rsidRPr="00A46F44">
        <w:rPr>
          <w:rFonts w:asciiTheme="minorBidi" w:hAnsiTheme="minorBidi"/>
          <w:sz w:val="28"/>
          <w:szCs w:val="28"/>
        </w:rPr>
        <w:t>AVF</w:t>
      </w:r>
      <w:r w:rsidRPr="00A46F44">
        <w:rPr>
          <w:rFonts w:asciiTheme="minorBidi" w:hAnsiTheme="minorBidi" w:cs="Arial"/>
          <w:sz w:val="28"/>
          <w:szCs w:val="28"/>
          <w:rtl/>
        </w:rPr>
        <w:t>.</w:t>
      </w:r>
    </w:p>
    <w:p w14:paraId="2EE8A6DE" w14:textId="18922BEE" w:rsidR="00A46F44" w:rsidRPr="00A46F44" w:rsidRDefault="00A46F44" w:rsidP="00A46F44">
      <w:pPr>
        <w:bidi/>
        <w:rPr>
          <w:rFonts w:asciiTheme="minorBidi" w:hAnsiTheme="minorBidi"/>
          <w:sz w:val="28"/>
          <w:szCs w:val="28"/>
        </w:rPr>
      </w:pPr>
      <w:r w:rsidRPr="00A46F44">
        <w:rPr>
          <w:rFonts w:asciiTheme="minorBidi" w:hAnsiTheme="minorBidi" w:cs="Arial"/>
          <w:sz w:val="28"/>
          <w:szCs w:val="28"/>
          <w:rtl/>
        </w:rPr>
        <w:t>• عادة ما يكون ثانوياً للتضيق أو انخفاض تدفق الدم في الشر</w:t>
      </w:r>
      <w:r>
        <w:rPr>
          <w:rFonts w:asciiTheme="minorBidi" w:hAnsiTheme="minorBidi" w:cs="Arial" w:hint="cs"/>
          <w:sz w:val="28"/>
          <w:szCs w:val="28"/>
          <w:rtl/>
        </w:rPr>
        <w:t>يان المُغذي</w:t>
      </w:r>
      <w:r w:rsidRPr="00A46F44">
        <w:rPr>
          <w:rFonts w:asciiTheme="minorBidi" w:hAnsiTheme="minorBidi" w:cs="Arial"/>
          <w:sz w:val="28"/>
          <w:szCs w:val="28"/>
          <w:rtl/>
        </w:rPr>
        <w:t>.</w:t>
      </w:r>
    </w:p>
    <w:p w14:paraId="2E565184" w14:textId="08CCA535" w:rsidR="00A46F44" w:rsidRPr="00A46F44" w:rsidRDefault="00A46F44" w:rsidP="00A46F44">
      <w:pPr>
        <w:bidi/>
        <w:rPr>
          <w:rFonts w:asciiTheme="minorBidi" w:hAnsiTheme="minorBidi"/>
          <w:sz w:val="28"/>
          <w:szCs w:val="28"/>
        </w:rPr>
      </w:pPr>
      <w:r w:rsidRPr="00A46F44">
        <w:rPr>
          <w:rFonts w:asciiTheme="minorBidi" w:hAnsiTheme="minorBidi" w:cs="Arial"/>
          <w:sz w:val="28"/>
          <w:szCs w:val="28"/>
          <w:rtl/>
        </w:rPr>
        <w:t xml:space="preserve">• يمكن إزالة الخثرة عن طريق استئصال الخثرة </w:t>
      </w:r>
      <w:proofErr w:type="spellStart"/>
      <w:r>
        <w:rPr>
          <w:rFonts w:asciiTheme="minorBidi" w:hAnsiTheme="minorBidi" w:cs="Arial"/>
          <w:sz w:val="28"/>
          <w:szCs w:val="28"/>
        </w:rPr>
        <w:t>thrombectomy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باستخدام قسطرة استئصال الصمة </w:t>
      </w:r>
      <w:r>
        <w:rPr>
          <w:rFonts w:asciiTheme="minorBidi" w:hAnsiTheme="minorBidi" w:cs="Arial" w:hint="cs"/>
          <w:sz w:val="28"/>
          <w:szCs w:val="28"/>
          <w:rtl/>
        </w:rPr>
        <w:t xml:space="preserve">المزوَّدة ب بالون في القمة </w:t>
      </w:r>
      <w:r>
        <w:rPr>
          <w:rFonts w:asciiTheme="minorBidi" w:hAnsiTheme="minorBidi" w:cs="Arial"/>
          <w:sz w:val="28"/>
          <w:szCs w:val="28"/>
        </w:rPr>
        <w:t>ballon-</w:t>
      </w:r>
      <w:proofErr w:type="spellStart"/>
      <w:r>
        <w:rPr>
          <w:rFonts w:asciiTheme="minorBidi" w:hAnsiTheme="minorBidi" w:cs="Arial"/>
          <w:sz w:val="28"/>
          <w:szCs w:val="28"/>
        </w:rPr>
        <w:t>tipped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embolectomy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catheter</w:t>
      </w:r>
      <w:proofErr w:type="spellEnd"/>
      <w:r w:rsidRPr="00A46F44">
        <w:rPr>
          <w:rFonts w:asciiTheme="minorBidi" w:hAnsiTheme="minorBidi" w:cs="Arial"/>
          <w:sz w:val="28"/>
          <w:szCs w:val="28"/>
          <w:rtl/>
        </w:rPr>
        <w:t>(</w:t>
      </w:r>
      <w:r>
        <w:rPr>
          <w:rFonts w:asciiTheme="minorBidi" w:hAnsiTheme="minorBidi" w:cs="Arial" w:hint="cs"/>
          <w:sz w:val="28"/>
          <w:szCs w:val="28"/>
          <w:rtl/>
        </w:rPr>
        <w:t xml:space="preserve"> و تسمى </w:t>
      </w:r>
      <w:r w:rsidRPr="00A46F44">
        <w:rPr>
          <w:rFonts w:asciiTheme="minorBidi" w:hAnsiTheme="minorBidi" w:cs="Arial"/>
          <w:sz w:val="28"/>
          <w:szCs w:val="28"/>
          <w:rtl/>
        </w:rPr>
        <w:t>فوغارتي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fogarty</w:t>
      </w:r>
      <w:proofErr w:type="spellEnd"/>
      <w:r w:rsidRPr="00A46F44">
        <w:rPr>
          <w:rFonts w:asciiTheme="minorBidi" w:hAnsiTheme="minorBidi" w:cs="Arial"/>
          <w:sz w:val="28"/>
          <w:szCs w:val="28"/>
          <w:rtl/>
        </w:rPr>
        <w:t>)، ولكن يجب أيضا</w:t>
      </w:r>
      <w:r w:rsidR="00816B29">
        <w:rPr>
          <w:rFonts w:asciiTheme="minorBidi" w:hAnsiTheme="minorBidi" w:cs="Arial" w:hint="cs"/>
          <w:sz w:val="28"/>
          <w:szCs w:val="28"/>
          <w:rtl/>
        </w:rPr>
        <w:t>ً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معالجة السبب ال</w:t>
      </w:r>
      <w:r>
        <w:rPr>
          <w:rFonts w:asciiTheme="minorBidi" w:hAnsiTheme="minorBidi" w:cs="Arial" w:hint="cs"/>
          <w:sz w:val="28"/>
          <w:szCs w:val="28"/>
          <w:rtl/>
        </w:rPr>
        <w:t>هيكلي أو البنيوي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الأساسي (</w:t>
      </w:r>
      <w:r>
        <w:rPr>
          <w:rFonts w:asciiTheme="minorBidi" w:hAnsiTheme="minorBidi" w:cs="Arial" w:hint="cs"/>
          <w:sz w:val="28"/>
          <w:szCs w:val="28"/>
          <w:rtl/>
        </w:rPr>
        <w:t xml:space="preserve">و الذي يمكن كشفه </w:t>
      </w:r>
      <w:r w:rsidRPr="00A46F44">
        <w:rPr>
          <w:rFonts w:asciiTheme="minorBidi" w:hAnsiTheme="minorBidi" w:cs="Arial"/>
          <w:sz w:val="28"/>
          <w:szCs w:val="28"/>
          <w:rtl/>
        </w:rPr>
        <w:t>في 80-90%</w:t>
      </w:r>
      <w:r>
        <w:rPr>
          <w:rFonts w:asciiTheme="minorBidi" w:hAnsiTheme="minorBidi" w:cs="Arial" w:hint="cs"/>
          <w:sz w:val="28"/>
          <w:szCs w:val="28"/>
          <w:rtl/>
        </w:rPr>
        <w:t xml:space="preserve"> من الحلات</w:t>
      </w:r>
      <w:r w:rsidRPr="00A46F44">
        <w:rPr>
          <w:rFonts w:asciiTheme="minorBidi" w:hAnsiTheme="minorBidi" w:cs="Arial"/>
          <w:sz w:val="28"/>
          <w:szCs w:val="28"/>
          <w:rtl/>
        </w:rPr>
        <w:t>).</w:t>
      </w:r>
    </w:p>
    <w:p w14:paraId="4081F7A4" w14:textId="39438FC7" w:rsidR="00A46F44" w:rsidRPr="00A46F44" w:rsidRDefault="00A46F44" w:rsidP="00A46F44">
      <w:pPr>
        <w:bidi/>
        <w:rPr>
          <w:rFonts w:asciiTheme="minorBidi" w:hAnsiTheme="minorBidi"/>
          <w:sz w:val="28"/>
          <w:szCs w:val="28"/>
        </w:rPr>
      </w:pPr>
      <w:r w:rsidRPr="00A46F44">
        <w:rPr>
          <w:rFonts w:asciiTheme="minorBidi" w:hAnsiTheme="minorBidi" w:cs="Arial"/>
          <w:sz w:val="28"/>
          <w:szCs w:val="28"/>
          <w:rtl/>
        </w:rPr>
        <w:t xml:space="preserve">• القسطرة </w:t>
      </w:r>
      <w:proofErr w:type="spellStart"/>
      <w:r>
        <w:rPr>
          <w:rFonts w:asciiTheme="minorBidi" w:hAnsiTheme="minorBidi" w:cs="Arial"/>
          <w:sz w:val="28"/>
          <w:szCs w:val="28"/>
        </w:rPr>
        <w:t>angioplasty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A46F44">
        <w:rPr>
          <w:rFonts w:asciiTheme="minorBidi" w:hAnsiTheme="minorBidi" w:cs="Arial"/>
          <w:sz w:val="28"/>
          <w:szCs w:val="28"/>
          <w:rtl/>
        </w:rPr>
        <w:t>غالبا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ما تكون الطريقة المفضلة لعلاج تضيق </w:t>
      </w:r>
      <w:r>
        <w:rPr>
          <w:rFonts w:asciiTheme="minorBidi" w:hAnsiTheme="minorBidi" w:cs="Arial" w:hint="cs"/>
          <w:sz w:val="28"/>
          <w:szCs w:val="28"/>
          <w:rtl/>
        </w:rPr>
        <w:t>الشنت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أو تجلط الدم.</w:t>
      </w:r>
    </w:p>
    <w:p w14:paraId="2FD78565" w14:textId="1CE088B3" w:rsidR="00220D01" w:rsidRDefault="00A46F44" w:rsidP="00220D01">
      <w:pPr>
        <w:bidi/>
        <w:rPr>
          <w:rFonts w:asciiTheme="minorBidi" w:hAnsiTheme="minorBidi" w:cs="Arial"/>
          <w:sz w:val="28"/>
          <w:szCs w:val="28"/>
          <w:rtl/>
        </w:rPr>
      </w:pPr>
      <w:r w:rsidRPr="00A46F44">
        <w:rPr>
          <w:rFonts w:asciiTheme="minorBidi" w:hAnsiTheme="minorBidi" w:cs="Arial"/>
          <w:sz w:val="28"/>
          <w:szCs w:val="28"/>
          <w:rtl/>
        </w:rPr>
        <w:t>• يمكن أيضا</w:t>
      </w:r>
      <w:r w:rsidR="00816B29">
        <w:rPr>
          <w:rFonts w:asciiTheme="minorBidi" w:hAnsiTheme="minorBidi" w:cs="Arial" w:hint="cs"/>
          <w:sz w:val="28"/>
          <w:szCs w:val="28"/>
          <w:rtl/>
        </w:rPr>
        <w:t>ً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إزالة الخثرة باستخدام </w:t>
      </w:r>
      <w:r>
        <w:rPr>
          <w:rFonts w:asciiTheme="minorBidi" w:hAnsiTheme="minorBidi" w:cs="Arial" w:hint="cs"/>
          <w:sz w:val="28"/>
          <w:szCs w:val="28"/>
          <w:rtl/>
        </w:rPr>
        <w:t xml:space="preserve">المواد الحالة للخثرة </w:t>
      </w:r>
      <w:proofErr w:type="spellStart"/>
      <w:r>
        <w:rPr>
          <w:rFonts w:asciiTheme="minorBidi" w:hAnsiTheme="minorBidi" w:cs="Arial"/>
          <w:sz w:val="28"/>
          <w:szCs w:val="28"/>
        </w:rPr>
        <w:t>thrombolytic</w:t>
      </w:r>
      <w:proofErr w:type="spellEnd"/>
      <w:r w:rsidRPr="00A46F44">
        <w:rPr>
          <w:rFonts w:asciiTheme="minorBidi" w:hAnsiTheme="minorBidi" w:cs="Arial"/>
          <w:sz w:val="28"/>
          <w:szCs w:val="28"/>
          <w:rtl/>
        </w:rPr>
        <w:t xml:space="preserve"> (منشط البلازمينوجين النسيجي (</w:t>
      </w:r>
      <w:proofErr w:type="spellStart"/>
      <w:r w:rsidRPr="00A46F44">
        <w:rPr>
          <w:rFonts w:asciiTheme="minorBidi" w:hAnsiTheme="minorBidi"/>
          <w:sz w:val="28"/>
          <w:szCs w:val="28"/>
        </w:rPr>
        <w:t>tPA</w:t>
      </w:r>
      <w:proofErr w:type="spellEnd"/>
      <w:r w:rsidRPr="00A46F44">
        <w:rPr>
          <w:rFonts w:asciiTheme="minorBidi" w:hAnsiTheme="minorBidi" w:cs="Arial"/>
          <w:sz w:val="28"/>
          <w:szCs w:val="28"/>
          <w:rtl/>
        </w:rPr>
        <w:t xml:space="preserve">)، أو </w:t>
      </w:r>
      <w:r>
        <w:rPr>
          <w:rFonts w:asciiTheme="minorBidi" w:hAnsiTheme="minorBidi" w:cs="Arial" w:hint="cs"/>
          <w:sz w:val="28"/>
          <w:szCs w:val="28"/>
          <w:rtl/>
        </w:rPr>
        <w:t>أ</w:t>
      </w:r>
      <w:r w:rsidRPr="00A46F44">
        <w:rPr>
          <w:rFonts w:asciiTheme="minorBidi" w:hAnsiTheme="minorBidi" w:cs="Arial"/>
          <w:sz w:val="28"/>
          <w:szCs w:val="28"/>
          <w:rtl/>
        </w:rPr>
        <w:t>لتيبلاز</w:t>
      </w:r>
      <w:proofErr w:type="spellStart"/>
      <w:r>
        <w:rPr>
          <w:rFonts w:asciiTheme="minorBidi" w:hAnsiTheme="minorBidi" w:cs="Arial"/>
          <w:sz w:val="28"/>
          <w:szCs w:val="28"/>
        </w:rPr>
        <w:t>alteplase</w:t>
      </w:r>
      <w:proofErr w:type="spellEnd"/>
      <w:r w:rsidRPr="00A46F44">
        <w:rPr>
          <w:rFonts w:asciiTheme="minorBidi" w:hAnsiTheme="minorBidi" w:cs="Arial"/>
          <w:sz w:val="28"/>
          <w:szCs w:val="28"/>
          <w:rtl/>
        </w:rPr>
        <w:t>، أو الستربتوكيناز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220D01">
        <w:rPr>
          <w:rFonts w:asciiTheme="minorBidi" w:hAnsiTheme="minorBidi" w:cs="Arial"/>
          <w:sz w:val="28"/>
          <w:szCs w:val="28"/>
        </w:rPr>
        <w:t>streptokinase</w:t>
      </w:r>
      <w:proofErr w:type="spellEnd"/>
      <w:r w:rsidRPr="00A46F44">
        <w:rPr>
          <w:rFonts w:asciiTheme="minorBidi" w:hAnsiTheme="minorBidi" w:cs="Arial"/>
          <w:sz w:val="28"/>
          <w:szCs w:val="28"/>
          <w:rtl/>
        </w:rPr>
        <w:t xml:space="preserve">، وعادةً ما يتم دمجه مع الهيبارين) التي يتم </w:t>
      </w:r>
      <w:r w:rsidR="00220D01">
        <w:rPr>
          <w:rFonts w:asciiTheme="minorBidi" w:hAnsiTheme="minorBidi" w:cs="Arial" w:hint="cs"/>
          <w:sz w:val="28"/>
          <w:szCs w:val="28"/>
          <w:rtl/>
        </w:rPr>
        <w:t>حقنها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م</w:t>
      </w:r>
      <w:r w:rsidR="00220D01">
        <w:rPr>
          <w:rFonts w:asciiTheme="minorBidi" w:hAnsiTheme="minorBidi" w:cs="Arial" w:hint="cs"/>
          <w:sz w:val="28"/>
          <w:szCs w:val="28"/>
          <w:rtl/>
        </w:rPr>
        <w:t>وضعياً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. يتم استخدام </w:t>
      </w:r>
      <w:proofErr w:type="spellStart"/>
      <w:r w:rsidRPr="00A46F44">
        <w:rPr>
          <w:rFonts w:asciiTheme="minorBidi" w:hAnsiTheme="minorBidi"/>
          <w:sz w:val="28"/>
          <w:szCs w:val="28"/>
        </w:rPr>
        <w:t>tPA</w:t>
      </w:r>
      <w:proofErr w:type="spellEnd"/>
      <w:r w:rsidRPr="00A46F44">
        <w:rPr>
          <w:rFonts w:asciiTheme="minorBidi" w:hAnsiTheme="minorBidi" w:cs="Arial"/>
          <w:sz w:val="28"/>
          <w:szCs w:val="28"/>
          <w:rtl/>
        </w:rPr>
        <w:t xml:space="preserve"> بجرعة 0.5-2 م</w:t>
      </w:r>
      <w:r w:rsidR="00220D01">
        <w:rPr>
          <w:rFonts w:asciiTheme="minorBidi" w:hAnsiTheme="minorBidi" w:cs="Arial" w:hint="cs"/>
          <w:sz w:val="28"/>
          <w:szCs w:val="28"/>
          <w:rtl/>
        </w:rPr>
        <w:t>غ</w:t>
      </w:r>
      <w:r w:rsidRPr="00A46F44">
        <w:rPr>
          <w:rFonts w:asciiTheme="minorBidi" w:hAnsiTheme="minorBidi" w:cs="Arial"/>
          <w:sz w:val="28"/>
          <w:szCs w:val="28"/>
          <w:rtl/>
        </w:rPr>
        <w:t>، ثم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 جرعات لاحقة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0.5 </w:t>
      </w:r>
      <w:r w:rsidR="00220D01">
        <w:rPr>
          <w:rFonts w:asciiTheme="minorBidi" w:hAnsiTheme="minorBidi" w:cs="Arial" w:hint="cs"/>
          <w:sz w:val="28"/>
          <w:szCs w:val="28"/>
          <w:rtl/>
        </w:rPr>
        <w:t>مغ ، و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يمكن استخدام قسطرة الرش أو 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القثطرة المعيارية القياسية </w:t>
      </w:r>
      <w:proofErr w:type="spellStart"/>
      <w:r w:rsidR="00220D01">
        <w:rPr>
          <w:rFonts w:asciiTheme="minorBidi" w:hAnsiTheme="minorBidi" w:cs="Arial"/>
          <w:sz w:val="28"/>
          <w:szCs w:val="28"/>
        </w:rPr>
        <w:t>standard</w:t>
      </w:r>
      <w:proofErr w:type="spellEnd"/>
      <w:r w:rsidR="00220D01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220D01">
        <w:rPr>
          <w:rFonts w:asciiTheme="minorBidi" w:hAnsiTheme="minorBidi" w:cs="Arial"/>
          <w:sz w:val="28"/>
          <w:szCs w:val="28"/>
        </w:rPr>
        <w:t>or</w:t>
      </w:r>
      <w:proofErr w:type="spellEnd"/>
      <w:r w:rsidR="00220D01">
        <w:rPr>
          <w:rFonts w:asciiTheme="minorBidi" w:hAnsiTheme="minorBidi" w:cs="Arial"/>
          <w:sz w:val="28"/>
          <w:szCs w:val="28"/>
        </w:rPr>
        <w:t xml:space="preserve"> pulse spray</w:t>
      </w:r>
      <w:r w:rsidRPr="00A46F44">
        <w:rPr>
          <w:rFonts w:asciiTheme="minorBidi" w:hAnsiTheme="minorBidi" w:cs="Arial"/>
          <w:sz w:val="28"/>
          <w:szCs w:val="28"/>
          <w:rtl/>
        </w:rPr>
        <w:t>. غالبًا ما يستمر التسريب لعدة ساعات.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 </w:t>
      </w:r>
    </w:p>
    <w:p w14:paraId="65321A68" w14:textId="3FB77D3E" w:rsidR="00A46F44" w:rsidRPr="00A46F44" w:rsidRDefault="00A46F44" w:rsidP="00220D01">
      <w:pPr>
        <w:bidi/>
        <w:rPr>
          <w:rFonts w:asciiTheme="minorBidi" w:hAnsiTheme="minorBidi"/>
          <w:sz w:val="28"/>
          <w:szCs w:val="28"/>
        </w:rPr>
      </w:pPr>
      <w:r w:rsidRPr="00A46F44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220D01">
        <w:rPr>
          <w:rFonts w:asciiTheme="minorBidi" w:hAnsiTheme="minorBidi" w:cs="Arial" w:hint="cs"/>
          <w:sz w:val="28"/>
          <w:szCs w:val="28"/>
          <w:rtl/>
        </w:rPr>
        <w:t>تقل فرص النجاح كلما زاد عمر التجلط و خاصةً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بعد 48 ساعة من تجلط الدم.</w:t>
      </w:r>
    </w:p>
    <w:p w14:paraId="4E2BF8FF" w14:textId="151F0A37" w:rsidR="00A46F44" w:rsidRPr="00A46F44" w:rsidRDefault="00A46F44" w:rsidP="00A46F44">
      <w:pPr>
        <w:bidi/>
        <w:rPr>
          <w:rFonts w:asciiTheme="minorBidi" w:hAnsiTheme="minorBidi"/>
          <w:sz w:val="28"/>
          <w:szCs w:val="28"/>
        </w:rPr>
      </w:pPr>
      <w:r w:rsidRPr="00A46F44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220D01">
        <w:rPr>
          <w:rFonts w:asciiTheme="minorBidi" w:hAnsiTheme="minorBidi" w:cs="Arial" w:hint="cs"/>
          <w:sz w:val="28"/>
          <w:szCs w:val="28"/>
          <w:rtl/>
        </w:rPr>
        <w:t>يمكن استخدام مميعات الدم مثل (</w:t>
      </w:r>
      <w:r w:rsidRPr="00A46F44">
        <w:rPr>
          <w:rFonts w:asciiTheme="minorBidi" w:hAnsiTheme="minorBidi" w:cs="Arial"/>
          <w:sz w:val="28"/>
          <w:szCs w:val="28"/>
          <w:rtl/>
        </w:rPr>
        <w:t>كلوبيدو</w:t>
      </w:r>
      <w:r w:rsidR="00220D01">
        <w:rPr>
          <w:rFonts w:asciiTheme="minorBidi" w:hAnsiTheme="minorBidi" w:cs="Arial" w:hint="cs"/>
          <w:sz w:val="28"/>
          <w:szCs w:val="28"/>
          <w:rtl/>
        </w:rPr>
        <w:t>غ</w:t>
      </w:r>
      <w:r w:rsidRPr="00A46F44">
        <w:rPr>
          <w:rFonts w:asciiTheme="minorBidi" w:hAnsiTheme="minorBidi" w:cs="Arial"/>
          <w:sz w:val="28"/>
          <w:szCs w:val="28"/>
          <w:rtl/>
        </w:rPr>
        <w:t>ر</w:t>
      </w:r>
      <w:r w:rsidR="00220D01">
        <w:rPr>
          <w:rFonts w:asciiTheme="minorBidi" w:hAnsiTheme="minorBidi" w:cs="Arial" w:hint="cs"/>
          <w:sz w:val="28"/>
          <w:szCs w:val="28"/>
          <w:rtl/>
        </w:rPr>
        <w:t>ي</w:t>
      </w:r>
      <w:r w:rsidRPr="00A46F44">
        <w:rPr>
          <w:rFonts w:asciiTheme="minorBidi" w:hAnsiTheme="minorBidi" w:cs="Arial"/>
          <w:sz w:val="28"/>
          <w:szCs w:val="28"/>
          <w:rtl/>
        </w:rPr>
        <w:t>ل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220D01">
        <w:rPr>
          <w:rFonts w:asciiTheme="minorBidi" w:hAnsiTheme="minorBidi" w:cs="Arial"/>
          <w:sz w:val="28"/>
          <w:szCs w:val="28"/>
        </w:rPr>
        <w:t>clopidogrel</w:t>
      </w:r>
      <w:proofErr w:type="spellEnd"/>
      <w:r w:rsidRPr="00A46F44">
        <w:rPr>
          <w:rFonts w:asciiTheme="minorBidi" w:hAnsiTheme="minorBidi" w:cs="Arial"/>
          <w:sz w:val="28"/>
          <w:szCs w:val="28"/>
          <w:rtl/>
        </w:rPr>
        <w:t xml:space="preserve">، 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أو 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الأسبرين 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مع </w:t>
      </w:r>
      <w:r w:rsidRPr="00A46F44">
        <w:rPr>
          <w:rFonts w:asciiTheme="minorBidi" w:hAnsiTheme="minorBidi" w:cs="Arial"/>
          <w:sz w:val="28"/>
          <w:szCs w:val="28"/>
          <w:rtl/>
        </w:rPr>
        <w:t>الديبيريدامول</w:t>
      </w:r>
      <w:r w:rsidR="00220D01">
        <w:rPr>
          <w:rFonts w:asciiTheme="minorBidi" w:hAnsiTheme="minorBidi" w:cs="Arial"/>
          <w:sz w:val="28"/>
          <w:szCs w:val="28"/>
        </w:rPr>
        <w:t xml:space="preserve">Aspirin and </w:t>
      </w:r>
      <w:proofErr w:type="spellStart"/>
      <w:r w:rsidR="00220D01">
        <w:rPr>
          <w:rFonts w:asciiTheme="minorBidi" w:hAnsiTheme="minorBidi" w:cs="Arial"/>
          <w:sz w:val="28"/>
          <w:szCs w:val="28"/>
        </w:rPr>
        <w:t>dipyridamole</w:t>
      </w:r>
      <w:proofErr w:type="spellEnd"/>
      <w:r w:rsidR="00220D01">
        <w:rPr>
          <w:rFonts w:asciiTheme="minorBidi" w:hAnsiTheme="minorBidi" w:cs="Arial"/>
          <w:sz w:val="28"/>
          <w:szCs w:val="28"/>
        </w:rPr>
        <w:t xml:space="preserve"> </w:t>
      </w:r>
      <w:r w:rsidR="00220D01">
        <w:rPr>
          <w:rFonts w:asciiTheme="minorBidi" w:hAnsiTheme="minorBidi" w:cs="Arial" w:hint="cs"/>
          <w:sz w:val="28"/>
          <w:szCs w:val="28"/>
          <w:rtl/>
        </w:rPr>
        <w:t>)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أو 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مضادات التخثر ، مثل مضادات فيتامين </w:t>
      </w:r>
      <w:r w:rsidR="00220D01">
        <w:rPr>
          <w:rFonts w:asciiTheme="minorBidi" w:hAnsiTheme="minorBidi" w:cs="Arial"/>
          <w:sz w:val="28"/>
          <w:szCs w:val="28"/>
        </w:rPr>
        <w:t>K</w:t>
      </w:r>
      <w:r w:rsidR="00220D01">
        <w:rPr>
          <w:rFonts w:asciiTheme="minorBidi" w:hAnsiTheme="minorBidi" w:cs="Arial" w:hint="cs"/>
          <w:sz w:val="28"/>
          <w:szCs w:val="28"/>
          <w:rtl/>
        </w:rPr>
        <w:t xml:space="preserve"> أو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الوارفارين </w:t>
      </w:r>
      <w:r w:rsidR="00220D01">
        <w:rPr>
          <w:rFonts w:asciiTheme="minorBidi" w:hAnsiTheme="minorBidi" w:cs="Arial" w:hint="cs"/>
          <w:sz w:val="28"/>
          <w:szCs w:val="28"/>
          <w:rtl/>
        </w:rPr>
        <w:t>، إلا أنه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لم يثبت أنها تقلل من خطر تجلط الدم، وقد تزيد من خطر النزيف.</w:t>
      </w:r>
    </w:p>
    <w:p w14:paraId="167452A5" w14:textId="5A0DDAD8" w:rsidR="00A46F44" w:rsidRDefault="00A46F44" w:rsidP="00A46F44">
      <w:pPr>
        <w:bidi/>
        <w:rPr>
          <w:rFonts w:asciiTheme="minorBidi" w:hAnsiTheme="minorBidi" w:cs="Arial"/>
          <w:sz w:val="28"/>
          <w:szCs w:val="28"/>
          <w:rtl/>
        </w:rPr>
      </w:pPr>
      <w:r w:rsidRPr="00A46F44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220D01">
        <w:rPr>
          <w:rFonts w:asciiTheme="minorBidi" w:hAnsiTheme="minorBidi" w:cs="Arial" w:hint="cs"/>
          <w:sz w:val="28"/>
          <w:szCs w:val="28"/>
          <w:rtl/>
        </w:rPr>
        <w:t>هناك تجارب صغيرة أظهرت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أن زيوت السمك </w:t>
      </w:r>
      <w:r w:rsidR="00807798">
        <w:rPr>
          <w:rFonts w:asciiTheme="minorBidi" w:hAnsiTheme="minorBidi" w:cs="Arial"/>
          <w:sz w:val="28"/>
          <w:szCs w:val="28"/>
        </w:rPr>
        <w:t xml:space="preserve">omega-3 </w:t>
      </w:r>
      <w:proofErr w:type="spellStart"/>
      <w:r w:rsidR="00807798">
        <w:rPr>
          <w:rFonts w:asciiTheme="minorBidi" w:hAnsiTheme="minorBidi" w:cs="Arial"/>
          <w:sz w:val="28"/>
          <w:szCs w:val="28"/>
        </w:rPr>
        <w:t>polyunsaturated</w:t>
      </w:r>
      <w:proofErr w:type="spellEnd"/>
      <w:r w:rsidR="00807798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A46F44">
        <w:rPr>
          <w:rFonts w:asciiTheme="minorBidi" w:hAnsiTheme="minorBidi" w:cs="Arial"/>
          <w:sz w:val="28"/>
          <w:szCs w:val="28"/>
          <w:rtl/>
        </w:rPr>
        <w:t xml:space="preserve"> تقلل من معدلات تجلط الدم في الطعوم .</w:t>
      </w:r>
    </w:p>
    <w:p w14:paraId="459CAAE3" w14:textId="77777777" w:rsidR="00807798" w:rsidRDefault="00807798" w:rsidP="0080779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72141EEB" w14:textId="76D3C059" w:rsidR="00340074" w:rsidRPr="00340074" w:rsidRDefault="00340074" w:rsidP="00340074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تحرّي تضيّق أو تجلط </w:t>
      </w:r>
      <w:r w:rsidRPr="00340074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>ال</w:t>
      </w: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>شنت (الفيستولا أو الطعم</w:t>
      </w:r>
      <w:r w:rsidRPr="00340074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 الشرياني الوريدي</w:t>
      </w: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>)</w:t>
      </w:r>
    </w:p>
    <w:p w14:paraId="5AE46056" w14:textId="4387C931" w:rsidR="00515680" w:rsidRDefault="00340074" w:rsidP="00515680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>حوالي 20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٪ من المرضى الذين </w:t>
      </w:r>
      <w:r w:rsidR="00515680">
        <w:rPr>
          <w:rFonts w:asciiTheme="minorBidi" w:hAnsiTheme="minorBidi" w:cs="Arial" w:hint="cs"/>
          <w:sz w:val="28"/>
          <w:szCs w:val="28"/>
          <w:rtl/>
        </w:rPr>
        <w:t xml:space="preserve">لديهم </w:t>
      </w:r>
      <w:r w:rsidRPr="00340074">
        <w:rPr>
          <w:rFonts w:asciiTheme="minorBidi" w:hAnsiTheme="minorBidi"/>
          <w:sz w:val="28"/>
          <w:szCs w:val="28"/>
        </w:rPr>
        <w:t>AVF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يحتاجون إلى تدخل </w:t>
      </w:r>
      <w:r w:rsidR="00515680">
        <w:rPr>
          <w:rFonts w:asciiTheme="minorBidi" w:hAnsiTheme="minorBidi" w:cs="Arial" w:hint="cs"/>
          <w:sz w:val="28"/>
          <w:szCs w:val="28"/>
          <w:rtl/>
        </w:rPr>
        <w:t xml:space="preserve">جراحي </w:t>
      </w:r>
      <w:r w:rsidRPr="00340074">
        <w:rPr>
          <w:rFonts w:asciiTheme="minorBidi" w:hAnsiTheme="minorBidi" w:cs="Arial"/>
          <w:sz w:val="28"/>
          <w:szCs w:val="28"/>
          <w:rtl/>
        </w:rPr>
        <w:t>كل عام، وأكثر من ذلك مع الطعوم</w:t>
      </w:r>
      <w:r w:rsidR="00515680">
        <w:rPr>
          <w:rFonts w:asciiTheme="minorBidi" w:hAnsiTheme="minorBidi" w:cs="Arial" w:hint="cs"/>
          <w:sz w:val="28"/>
          <w:szCs w:val="28"/>
          <w:rtl/>
        </w:rPr>
        <w:t xml:space="preserve"> ، و 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يعد فشل </w:t>
      </w:r>
      <w:r w:rsidR="00515680">
        <w:rPr>
          <w:rFonts w:asciiTheme="minorBidi" w:hAnsiTheme="minorBidi" w:cs="Arial" w:hint="cs"/>
          <w:sz w:val="28"/>
          <w:szCs w:val="28"/>
          <w:rtl/>
        </w:rPr>
        <w:t>الشنت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هو السبب الأكثر شيوعا</w:t>
      </w:r>
      <w:r w:rsidR="00816B29">
        <w:rPr>
          <w:rFonts w:asciiTheme="minorBidi" w:hAnsiTheme="minorBidi" w:cs="Arial" w:hint="cs"/>
          <w:sz w:val="28"/>
          <w:szCs w:val="28"/>
          <w:rtl/>
        </w:rPr>
        <w:t>ً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لدخول المستشفى لدى </w:t>
      </w:r>
      <w:r w:rsidR="00515680">
        <w:rPr>
          <w:rFonts w:asciiTheme="minorBidi" w:hAnsiTheme="minorBidi" w:cs="Arial" w:hint="cs"/>
          <w:sz w:val="28"/>
          <w:szCs w:val="28"/>
          <w:rtl/>
        </w:rPr>
        <w:t xml:space="preserve">هؤلاء 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المرضى </w:t>
      </w:r>
      <w:r w:rsidR="00515680">
        <w:rPr>
          <w:rFonts w:asciiTheme="minorBidi" w:hAnsiTheme="minorBidi" w:cs="Arial" w:hint="cs"/>
          <w:sz w:val="28"/>
          <w:szCs w:val="28"/>
          <w:rtl/>
        </w:rPr>
        <w:t>.</w:t>
      </w:r>
    </w:p>
    <w:p w14:paraId="46EFD594" w14:textId="5DBDFF44" w:rsidR="00340074" w:rsidRPr="00340074" w:rsidRDefault="00340074" w:rsidP="00515680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>يمكن مراقبة الطعوم والنواسير عن طريق:</w:t>
      </w:r>
    </w:p>
    <w:p w14:paraId="79E16528" w14:textId="0312980A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• تدفق الدم داخل </w:t>
      </w:r>
      <w:r w:rsidR="00515680">
        <w:rPr>
          <w:rFonts w:asciiTheme="minorBidi" w:hAnsiTheme="minorBidi" w:cs="Arial" w:hint="cs"/>
          <w:sz w:val="28"/>
          <w:szCs w:val="28"/>
          <w:rtl/>
        </w:rPr>
        <w:t>الشنت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(</w:t>
      </w:r>
      <w:proofErr w:type="spellStart"/>
      <w:r w:rsidRPr="00340074">
        <w:rPr>
          <w:rFonts w:asciiTheme="minorBidi" w:hAnsiTheme="minorBidi"/>
          <w:sz w:val="28"/>
          <w:szCs w:val="28"/>
        </w:rPr>
        <w:t>Qa</w:t>
      </w:r>
      <w:proofErr w:type="spellEnd"/>
      <w:r w:rsidRPr="00340074">
        <w:rPr>
          <w:rFonts w:asciiTheme="minorBidi" w:hAnsiTheme="minorBidi" w:cs="Arial"/>
          <w:sz w:val="28"/>
          <w:szCs w:val="28"/>
          <w:rtl/>
        </w:rPr>
        <w:t>)</w:t>
      </w:r>
      <w:r w:rsidR="00E678A6">
        <w:rPr>
          <w:rFonts w:asciiTheme="minorBidi" w:hAnsiTheme="minorBidi" w:cs="Arial" w:hint="cs"/>
          <w:sz w:val="28"/>
          <w:szCs w:val="28"/>
          <w:rtl/>
        </w:rPr>
        <w:t>.</w:t>
      </w:r>
    </w:p>
    <w:p w14:paraId="56F299EE" w14:textId="2628B774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>• الضغط الوريدي الساكن</w:t>
      </w:r>
      <w:r w:rsidR="00E678A6">
        <w:rPr>
          <w:rFonts w:asciiTheme="minorBidi" w:hAnsiTheme="minorBidi" w:cs="Arial" w:hint="cs"/>
          <w:sz w:val="28"/>
          <w:szCs w:val="28"/>
          <w:rtl/>
        </w:rPr>
        <w:t>.</w:t>
      </w:r>
    </w:p>
    <w:p w14:paraId="3408169B" w14:textId="1C2A8478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>• الضغط الوريدي الديناميكي</w:t>
      </w:r>
      <w:r w:rsidR="00E678A6">
        <w:rPr>
          <w:rFonts w:asciiTheme="minorBidi" w:hAnsiTheme="minorBidi" w:cs="Arial" w:hint="cs"/>
          <w:sz w:val="28"/>
          <w:szCs w:val="28"/>
          <w:rtl/>
        </w:rPr>
        <w:t>.</w:t>
      </w:r>
    </w:p>
    <w:p w14:paraId="3557F54D" w14:textId="2BE460B7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C64812">
        <w:rPr>
          <w:rFonts w:asciiTheme="minorBidi" w:hAnsiTheme="minorBidi" w:cs="Arial" w:hint="cs"/>
          <w:sz w:val="28"/>
          <w:szCs w:val="28"/>
          <w:rtl/>
        </w:rPr>
        <w:t xml:space="preserve">تحري عود الدوران في الشنت </w:t>
      </w:r>
      <w:proofErr w:type="spellStart"/>
      <w:r w:rsidR="00C64812">
        <w:rPr>
          <w:rFonts w:asciiTheme="minorBidi" w:hAnsiTheme="minorBidi" w:cs="Arial"/>
          <w:sz w:val="28"/>
          <w:szCs w:val="28"/>
        </w:rPr>
        <w:t>recirculation</w:t>
      </w:r>
      <w:proofErr w:type="spellEnd"/>
    </w:p>
    <w:p w14:paraId="0A6A5F45" w14:textId="75DBF0EE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• انخفاض </w:t>
      </w:r>
      <w:r w:rsidR="00E678A6">
        <w:rPr>
          <w:rFonts w:asciiTheme="minorBidi" w:hAnsiTheme="minorBidi" w:cs="Arial" w:hint="cs"/>
          <w:sz w:val="28"/>
          <w:szCs w:val="28"/>
          <w:rtl/>
        </w:rPr>
        <w:t>جرعة ال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غسيل </w:t>
      </w:r>
      <w:r w:rsidR="00E678A6">
        <w:rPr>
          <w:rFonts w:asciiTheme="minorBidi" w:hAnsiTheme="minorBidi" w:cs="Arial" w:hint="cs"/>
          <w:sz w:val="28"/>
          <w:szCs w:val="28"/>
          <w:rtl/>
        </w:rPr>
        <w:t xml:space="preserve">أو كفاءته . </w:t>
      </w:r>
    </w:p>
    <w:p w14:paraId="2DD59ACE" w14:textId="59BBFECA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>• زيادة الضغط الشرياني السلبي</w:t>
      </w:r>
      <w:r w:rsidR="00E678A6">
        <w:rPr>
          <w:rFonts w:asciiTheme="minorBidi" w:hAnsiTheme="minorBidi" w:cs="Arial" w:hint="cs"/>
          <w:sz w:val="28"/>
          <w:szCs w:val="28"/>
          <w:rtl/>
        </w:rPr>
        <w:t>.</w:t>
      </w:r>
    </w:p>
    <w:p w14:paraId="76A0A846" w14:textId="34390861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• دوبلر </w:t>
      </w:r>
      <w:proofErr w:type="spellStart"/>
      <w:r w:rsidR="00E678A6">
        <w:rPr>
          <w:rFonts w:asciiTheme="minorBidi" w:hAnsiTheme="minorBidi" w:cs="Arial"/>
          <w:sz w:val="28"/>
          <w:szCs w:val="28"/>
        </w:rPr>
        <w:t>doppler</w:t>
      </w:r>
      <w:proofErr w:type="spellEnd"/>
      <w:r w:rsidR="00E678A6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678A6">
        <w:rPr>
          <w:rFonts w:asciiTheme="minorBidi" w:hAnsiTheme="minorBidi" w:cs="Arial"/>
          <w:sz w:val="28"/>
          <w:szCs w:val="28"/>
        </w:rPr>
        <w:t>ultrasound</w:t>
      </w:r>
      <w:proofErr w:type="spellEnd"/>
      <w:r w:rsidRPr="00340074">
        <w:rPr>
          <w:rFonts w:asciiTheme="minorBidi" w:hAnsiTheme="minorBidi" w:cs="Arial"/>
          <w:sz w:val="28"/>
          <w:szCs w:val="28"/>
          <w:rtl/>
        </w:rPr>
        <w:t>.</w:t>
      </w:r>
    </w:p>
    <w:p w14:paraId="0C6484A9" w14:textId="77777777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</w:p>
    <w:p w14:paraId="07420B5C" w14:textId="0A36ADA6" w:rsidR="00340074" w:rsidRPr="00340074" w:rsidRDefault="00340074" w:rsidP="006139F3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تشمل المظاهر السريرية لتضيق </w:t>
      </w:r>
      <w:r w:rsidR="00E678A6">
        <w:rPr>
          <w:rFonts w:asciiTheme="minorBidi" w:hAnsiTheme="minorBidi" w:cs="Arial" w:hint="cs"/>
          <w:sz w:val="28"/>
          <w:szCs w:val="28"/>
          <w:rtl/>
        </w:rPr>
        <w:t xml:space="preserve">شرياني </w:t>
      </w:r>
      <w:r w:rsidR="00D25EC7">
        <w:rPr>
          <w:rFonts w:asciiTheme="minorBidi" w:hAnsiTheme="minorBidi" w:cs="Arial" w:hint="cs"/>
          <w:sz w:val="28"/>
          <w:szCs w:val="28"/>
          <w:rtl/>
        </w:rPr>
        <w:t>: الشنت غير الممتلئ</w:t>
      </w:r>
      <w:r w:rsidRPr="00340074">
        <w:rPr>
          <w:rFonts w:asciiTheme="minorBidi" w:hAnsiTheme="minorBidi" w:cs="Arial"/>
          <w:sz w:val="28"/>
          <w:szCs w:val="28"/>
          <w:rtl/>
        </w:rPr>
        <w:t>، والان</w:t>
      </w:r>
      <w:r w:rsidR="00D25EC7">
        <w:rPr>
          <w:rFonts w:asciiTheme="minorBidi" w:hAnsiTheme="minorBidi" w:cs="Arial" w:hint="cs"/>
          <w:sz w:val="28"/>
          <w:szCs w:val="28"/>
          <w:rtl/>
        </w:rPr>
        <w:t>خماص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المفرط للجزء الوريدي </w:t>
      </w:r>
      <w:r w:rsidR="00D25EC7">
        <w:rPr>
          <w:rFonts w:asciiTheme="minorBidi" w:hAnsiTheme="minorBidi" w:cs="Arial" w:hint="cs"/>
          <w:sz w:val="28"/>
          <w:szCs w:val="28"/>
          <w:rtl/>
        </w:rPr>
        <w:t xml:space="preserve">عند </w:t>
      </w:r>
      <w:r w:rsidRPr="00340074">
        <w:rPr>
          <w:rFonts w:asciiTheme="minorBidi" w:hAnsiTheme="minorBidi" w:cs="Arial"/>
          <w:sz w:val="28"/>
          <w:szCs w:val="28"/>
          <w:rtl/>
        </w:rPr>
        <w:t>رفع الذراع،</w:t>
      </w:r>
      <w:r w:rsidR="006139F3">
        <w:rPr>
          <w:rFonts w:asciiTheme="minorBidi" w:hAnsiTheme="minorBidi" w:cs="Arial" w:hint="cs"/>
          <w:sz w:val="28"/>
          <w:szCs w:val="28"/>
          <w:rtl/>
        </w:rPr>
        <w:t xml:space="preserve"> و كذلك</w:t>
      </w:r>
      <w:r w:rsidR="006139F3" w:rsidRPr="0070157D">
        <w:rPr>
          <w:rFonts w:asciiTheme="minorBidi" w:hAnsiTheme="minorBidi" w:cs="Arial"/>
          <w:sz w:val="28"/>
          <w:szCs w:val="28"/>
          <w:rtl/>
        </w:rPr>
        <w:t xml:space="preserve"> انخفاض </w:t>
      </w:r>
      <w:r w:rsidR="006139F3">
        <w:rPr>
          <w:rFonts w:asciiTheme="minorBidi" w:hAnsiTheme="minorBidi" w:cs="Arial" w:hint="cs"/>
          <w:sz w:val="28"/>
          <w:szCs w:val="28"/>
          <w:rtl/>
        </w:rPr>
        <w:t>جريان</w:t>
      </w:r>
      <w:r w:rsidR="006139F3" w:rsidRPr="0070157D">
        <w:rPr>
          <w:rFonts w:asciiTheme="minorBidi" w:hAnsiTheme="minorBidi" w:cs="Arial"/>
          <w:sz w:val="28"/>
          <w:szCs w:val="28"/>
          <w:rtl/>
        </w:rPr>
        <w:t xml:space="preserve"> الدم أو </w:t>
      </w:r>
      <w:r w:rsidR="006139F3">
        <w:rPr>
          <w:rFonts w:asciiTheme="minorBidi" w:hAnsiTheme="minorBidi" w:cs="Arial" w:hint="cs"/>
          <w:sz w:val="28"/>
          <w:szCs w:val="28"/>
          <w:rtl/>
        </w:rPr>
        <w:t xml:space="preserve">الانخماص المتكرر </w:t>
      </w:r>
      <w:proofErr w:type="spellStart"/>
      <w:r w:rsidR="006139F3">
        <w:rPr>
          <w:rFonts w:asciiTheme="minorBidi" w:hAnsiTheme="minorBidi" w:cs="Arial"/>
          <w:sz w:val="28"/>
          <w:szCs w:val="28"/>
        </w:rPr>
        <w:t>sucking</w:t>
      </w:r>
      <w:proofErr w:type="spellEnd"/>
      <w:r w:rsidR="006139F3">
        <w:rPr>
          <w:rFonts w:asciiTheme="minorBidi" w:hAnsiTheme="minorBidi" w:cs="Arial" w:hint="cs"/>
          <w:sz w:val="28"/>
          <w:szCs w:val="28"/>
          <w:rtl/>
        </w:rPr>
        <w:t xml:space="preserve"> ، </w:t>
      </w:r>
      <w:r w:rsidR="00D25EC7">
        <w:rPr>
          <w:rFonts w:asciiTheme="minorBidi" w:hAnsiTheme="minorBidi" w:cs="Arial" w:hint="cs"/>
          <w:sz w:val="28"/>
          <w:szCs w:val="28"/>
          <w:rtl/>
        </w:rPr>
        <w:t>وجود نفخات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غير طبيعية</w:t>
      </w:r>
      <w:r w:rsidR="00D25EC7">
        <w:rPr>
          <w:rFonts w:asciiTheme="minorBidi" w:hAnsiTheme="minorBidi" w:cs="Arial" w:hint="cs"/>
          <w:sz w:val="28"/>
          <w:szCs w:val="28"/>
          <w:rtl/>
        </w:rPr>
        <w:t xml:space="preserve"> على مسير الشنت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، </w:t>
      </w:r>
      <w:r w:rsidR="001E6FC7">
        <w:rPr>
          <w:rFonts w:asciiTheme="minorBidi" w:hAnsiTheme="minorBidi" w:cs="Arial" w:hint="cs"/>
          <w:sz w:val="28"/>
          <w:szCs w:val="28"/>
          <w:rtl/>
        </w:rPr>
        <w:t xml:space="preserve">من علامات التضيّق الوريدي </w:t>
      </w:r>
      <w:r w:rsidRPr="00340074">
        <w:rPr>
          <w:rFonts w:asciiTheme="minorBidi" w:hAnsiTheme="minorBidi" w:cs="Arial"/>
          <w:sz w:val="28"/>
          <w:szCs w:val="28"/>
          <w:rtl/>
        </w:rPr>
        <w:t>تورم الذراع و</w:t>
      </w:r>
      <w:r w:rsidR="001E6FC7">
        <w:rPr>
          <w:rFonts w:asciiTheme="minorBidi" w:hAnsiTheme="minorBidi" w:cs="Arial" w:hint="cs"/>
          <w:sz w:val="28"/>
          <w:szCs w:val="28"/>
          <w:rtl/>
        </w:rPr>
        <w:t xml:space="preserve"> النفخات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غير الطبيعية أو اللغط</w:t>
      </w:r>
      <w:r w:rsidR="001E6FC7">
        <w:rPr>
          <w:rFonts w:asciiTheme="minorBidi" w:hAnsiTheme="minorBidi" w:cs="Arial" w:hint="cs"/>
          <w:sz w:val="28"/>
          <w:szCs w:val="28"/>
          <w:rtl/>
        </w:rPr>
        <w:t xml:space="preserve"> على مسير الوريد</w:t>
      </w:r>
      <w:r w:rsidRPr="00340074">
        <w:rPr>
          <w:rFonts w:asciiTheme="minorBidi" w:hAnsiTheme="minorBidi" w:cs="Arial"/>
          <w:sz w:val="28"/>
          <w:szCs w:val="28"/>
          <w:rtl/>
        </w:rPr>
        <w:t>.</w:t>
      </w:r>
    </w:p>
    <w:p w14:paraId="0ABD28EA" w14:textId="56914B4C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أظهرت </w:t>
      </w:r>
      <w:r w:rsidR="001E6FC7">
        <w:rPr>
          <w:rFonts w:asciiTheme="minorBidi" w:hAnsiTheme="minorBidi" w:cs="Arial" w:hint="cs"/>
          <w:sz w:val="28"/>
          <w:szCs w:val="28"/>
          <w:rtl/>
        </w:rPr>
        <w:t xml:space="preserve">إحدى الدراسات </w:t>
      </w:r>
      <w:r w:rsidRPr="00340074">
        <w:rPr>
          <w:rFonts w:asciiTheme="minorBidi" w:hAnsiTheme="minorBidi" w:cs="Arial"/>
          <w:sz w:val="28"/>
          <w:szCs w:val="28"/>
          <w:rtl/>
        </w:rPr>
        <w:t>أن</w:t>
      </w:r>
      <w:r w:rsidR="001E6FC7">
        <w:rPr>
          <w:rFonts w:asciiTheme="minorBidi" w:hAnsiTheme="minorBidi" w:cs="Arial" w:hint="cs"/>
          <w:sz w:val="28"/>
          <w:szCs w:val="28"/>
          <w:rtl/>
        </w:rPr>
        <w:t>ّ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الجمع بين الفحص السرير</w:t>
      </w:r>
      <w:r w:rsidR="001E6FC7">
        <w:rPr>
          <w:rFonts w:asciiTheme="minorBidi" w:hAnsiTheme="minorBidi" w:cs="Arial" w:hint="cs"/>
          <w:sz w:val="28"/>
          <w:szCs w:val="28"/>
          <w:rtl/>
        </w:rPr>
        <w:t>ي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وقياس</w:t>
      </w:r>
      <w:r w:rsidR="001E6FC7">
        <w:rPr>
          <w:rFonts w:asciiTheme="minorBidi" w:hAnsiTheme="minorBidi" w:cs="Arial" w:hint="cs"/>
          <w:sz w:val="28"/>
          <w:szCs w:val="28"/>
          <w:rtl/>
        </w:rPr>
        <w:t xml:space="preserve"> الجريان الدموي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الروتيني </w:t>
      </w:r>
      <w:r w:rsidR="001E6FC7">
        <w:rPr>
          <w:rFonts w:asciiTheme="minorBidi" w:hAnsiTheme="minorBidi" w:cs="Arial" w:hint="cs"/>
          <w:sz w:val="28"/>
          <w:szCs w:val="28"/>
          <w:rtl/>
        </w:rPr>
        <w:t xml:space="preserve">بالدوبلر 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يمكن أن يكشف عن أكثر من 80% من حالات التضيق في </w:t>
      </w:r>
      <w:r w:rsidRPr="00340074">
        <w:rPr>
          <w:rFonts w:asciiTheme="minorBidi" w:hAnsiTheme="minorBidi"/>
          <w:sz w:val="28"/>
          <w:szCs w:val="28"/>
        </w:rPr>
        <w:t>AVFs</w:t>
      </w:r>
      <w:r w:rsidRPr="00340074">
        <w:rPr>
          <w:rFonts w:asciiTheme="minorBidi" w:hAnsiTheme="minorBidi" w:cs="Arial"/>
          <w:sz w:val="28"/>
          <w:szCs w:val="28"/>
          <w:rtl/>
        </w:rPr>
        <w:t>.</w:t>
      </w:r>
    </w:p>
    <w:p w14:paraId="15D74691" w14:textId="77777777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</w:p>
    <w:p w14:paraId="7EBAECEF" w14:textId="6D873300" w:rsidR="00340074" w:rsidRPr="001E6FC7" w:rsidRDefault="00340074" w:rsidP="00340074">
      <w:pPr>
        <w:bidi/>
        <w:rPr>
          <w:rFonts w:asciiTheme="minorBidi" w:hAnsiTheme="minorBidi"/>
          <w:b/>
          <w:bCs/>
          <w:sz w:val="28"/>
          <w:szCs w:val="28"/>
        </w:rPr>
      </w:pPr>
      <w:r w:rsidRPr="001E6FC7">
        <w:rPr>
          <w:rFonts w:asciiTheme="minorBidi" w:hAnsiTheme="minorBidi" w:cs="Arial"/>
          <w:b/>
          <w:bCs/>
          <w:sz w:val="28"/>
          <w:szCs w:val="28"/>
          <w:rtl/>
        </w:rPr>
        <w:t xml:space="preserve">معدلات </w:t>
      </w:r>
      <w:r w:rsidR="001E6FC7" w:rsidRPr="001E6FC7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الجريان الدموي للشنت </w:t>
      </w:r>
      <w:proofErr w:type="spellStart"/>
      <w:r w:rsidR="001E6FC7" w:rsidRPr="001E6FC7">
        <w:rPr>
          <w:rFonts w:asciiTheme="minorBidi" w:hAnsiTheme="minorBidi" w:cs="Arial"/>
          <w:b/>
          <w:bCs/>
          <w:sz w:val="28"/>
          <w:szCs w:val="28"/>
        </w:rPr>
        <w:t>access</w:t>
      </w:r>
      <w:proofErr w:type="spellEnd"/>
      <w:r w:rsidR="001E6FC7" w:rsidRPr="001E6FC7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="001E6FC7" w:rsidRPr="001E6FC7">
        <w:rPr>
          <w:rFonts w:asciiTheme="minorBidi" w:hAnsiTheme="minorBidi" w:cs="Arial"/>
          <w:b/>
          <w:bCs/>
          <w:sz w:val="28"/>
          <w:szCs w:val="28"/>
        </w:rPr>
        <w:t>flow</w:t>
      </w:r>
      <w:proofErr w:type="spellEnd"/>
      <w:r w:rsidR="001E6FC7" w:rsidRPr="001E6FC7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="001E6FC7" w:rsidRPr="001E6FC7">
        <w:rPr>
          <w:rFonts w:asciiTheme="minorBidi" w:hAnsiTheme="minorBidi" w:cs="Arial"/>
          <w:b/>
          <w:bCs/>
          <w:sz w:val="28"/>
          <w:szCs w:val="28"/>
        </w:rPr>
        <w:t>rates</w:t>
      </w:r>
      <w:proofErr w:type="spellEnd"/>
    </w:p>
    <w:p w14:paraId="66405885" w14:textId="77777777" w:rsidR="00C67C90" w:rsidRDefault="00340074" w:rsidP="00340074">
      <w:pPr>
        <w:bidi/>
        <w:rPr>
          <w:rFonts w:asciiTheme="minorBidi" w:hAnsiTheme="minorBidi" w:cs="Arial"/>
          <w:sz w:val="28"/>
          <w:szCs w:val="28"/>
          <w:rtl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يتراوح </w:t>
      </w:r>
      <w:r w:rsidR="00C67C90">
        <w:rPr>
          <w:rFonts w:asciiTheme="minorBidi" w:hAnsiTheme="minorBidi" w:cs="Arial" w:hint="cs"/>
          <w:sz w:val="28"/>
          <w:szCs w:val="28"/>
          <w:rtl/>
        </w:rPr>
        <w:t xml:space="preserve">الجريان الدموي </w:t>
      </w:r>
      <w:r w:rsidRPr="00340074">
        <w:rPr>
          <w:rFonts w:asciiTheme="minorBidi" w:hAnsiTheme="minorBidi" w:cs="Arial"/>
          <w:sz w:val="28"/>
          <w:szCs w:val="28"/>
          <w:rtl/>
        </w:rPr>
        <w:t>العادي</w:t>
      </w:r>
      <w:r w:rsidR="00C67C90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داخل </w:t>
      </w:r>
      <w:r w:rsidRPr="00340074">
        <w:rPr>
          <w:rFonts w:asciiTheme="minorBidi" w:hAnsiTheme="minorBidi"/>
          <w:sz w:val="28"/>
          <w:szCs w:val="28"/>
        </w:rPr>
        <w:t>AVF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بين 500-800 مل/دقيقة، و600-1000 مل/دقيقة في الطعوم (أو حتى 3 لتر/دقيقة)</w:t>
      </w:r>
      <w:r w:rsidR="00C67C90">
        <w:rPr>
          <w:rFonts w:asciiTheme="minorBidi" w:hAnsiTheme="minorBidi" w:cs="Arial" w:hint="cs"/>
          <w:sz w:val="28"/>
          <w:szCs w:val="28"/>
          <w:rtl/>
        </w:rPr>
        <w:t xml:space="preserve"> ، إن الإحساس بالجريان من خلال جسّ الشنت يشير عادةً إلى جريان دموي أكبر من 400 مل/د . </w:t>
      </w:r>
    </w:p>
    <w:p w14:paraId="539B94A2" w14:textId="23944352" w:rsidR="00340074" w:rsidRPr="00340074" w:rsidRDefault="00340074" w:rsidP="00C67C90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 بالنسبة للطعوم، يزداد خطر تجلط الدم (خلال الأشهر الستة التالية) عندما ينخفض </w:t>
      </w:r>
      <w:r w:rsidR="00C67C90">
        <w:rPr>
          <w:rFonts w:asciiTheme="minorBidi" w:hAnsiTheme="minorBidi" w:cs="Arial" w:hint="cs"/>
          <w:sz w:val="28"/>
          <w:szCs w:val="28"/>
          <w:rtl/>
        </w:rPr>
        <w:t xml:space="preserve">الجريان </w:t>
      </w:r>
      <w:r w:rsidRPr="00340074">
        <w:rPr>
          <w:rFonts w:asciiTheme="minorBidi" w:hAnsiTheme="minorBidi" w:cs="Arial"/>
          <w:sz w:val="28"/>
          <w:szCs w:val="28"/>
          <w:rtl/>
        </w:rPr>
        <w:t>الدم</w:t>
      </w:r>
      <w:r w:rsidR="00C67C90">
        <w:rPr>
          <w:rFonts w:asciiTheme="minorBidi" w:hAnsiTheme="minorBidi" w:cs="Arial" w:hint="cs"/>
          <w:sz w:val="28"/>
          <w:szCs w:val="28"/>
          <w:rtl/>
        </w:rPr>
        <w:t xml:space="preserve">وي 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إلى أقل من </w:t>
      </w:r>
      <w:r w:rsidR="00C67C90">
        <w:rPr>
          <w:rFonts w:asciiTheme="minorBidi" w:hAnsiTheme="minorBidi" w:cs="Arial" w:hint="cs"/>
          <w:sz w:val="28"/>
          <w:szCs w:val="28"/>
          <w:rtl/>
        </w:rPr>
        <w:t>600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مل/دقيقة، أو ينخفض بنسبة &gt; 25% على مدى 4 أشهر ويكون أقل من 1000 مل/دقيقة.</w:t>
      </w:r>
    </w:p>
    <w:p w14:paraId="687E8415" w14:textId="182D9685" w:rsidR="00340074" w:rsidRPr="00340074" w:rsidRDefault="00340074" w:rsidP="00340074">
      <w:pPr>
        <w:bidi/>
        <w:rPr>
          <w:rFonts w:asciiTheme="minorBidi" w:hAnsiTheme="minorBidi"/>
          <w:sz w:val="28"/>
          <w:szCs w:val="28"/>
        </w:rPr>
      </w:pPr>
      <w:r w:rsidRPr="00340074">
        <w:rPr>
          <w:rFonts w:asciiTheme="minorBidi" w:hAnsiTheme="minorBidi" w:cs="Arial"/>
          <w:sz w:val="28"/>
          <w:szCs w:val="28"/>
          <w:rtl/>
        </w:rPr>
        <w:t xml:space="preserve">تعتبر القياسات </w:t>
      </w:r>
      <w:r w:rsidR="00C67C90">
        <w:rPr>
          <w:rFonts w:asciiTheme="minorBidi" w:hAnsiTheme="minorBidi" w:cs="Arial" w:hint="cs"/>
          <w:sz w:val="28"/>
          <w:szCs w:val="28"/>
          <w:rtl/>
        </w:rPr>
        <w:t>المتكررة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أكثر فائدة من القياسات الفردية، </w:t>
      </w:r>
      <w:r w:rsidR="00C67C90">
        <w:rPr>
          <w:rFonts w:asciiTheme="minorBidi" w:hAnsiTheme="minorBidi" w:cs="Arial" w:hint="cs"/>
          <w:sz w:val="28"/>
          <w:szCs w:val="28"/>
          <w:rtl/>
        </w:rPr>
        <w:t>خاصةً عندما تكون القياسات في اتجاه هابط ، حيث يعتبر ذلك</w:t>
      </w:r>
      <w:r w:rsidRPr="00340074">
        <w:rPr>
          <w:rFonts w:asciiTheme="minorBidi" w:hAnsiTheme="minorBidi" w:cs="Arial"/>
          <w:sz w:val="28"/>
          <w:szCs w:val="28"/>
          <w:rtl/>
        </w:rPr>
        <w:t xml:space="preserve"> هو العامل التنبؤي الأكثر أهمية.</w:t>
      </w:r>
    </w:p>
    <w:p w14:paraId="19FDC656" w14:textId="6FA44D3F" w:rsidR="00807798" w:rsidRDefault="000E6110" w:rsidP="000E6110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يلجأ عادةً إلى </w:t>
      </w:r>
      <w:r w:rsidR="00340074" w:rsidRPr="00340074">
        <w:rPr>
          <w:rFonts w:asciiTheme="minorBidi" w:hAnsiTheme="minorBidi" w:cs="Arial"/>
          <w:sz w:val="28"/>
          <w:szCs w:val="28"/>
          <w:rtl/>
        </w:rPr>
        <w:t xml:space="preserve">قياس معدل </w:t>
      </w:r>
      <w:r>
        <w:rPr>
          <w:rFonts w:asciiTheme="minorBidi" w:hAnsiTheme="minorBidi" w:cs="Arial" w:hint="cs"/>
          <w:sz w:val="28"/>
          <w:szCs w:val="28"/>
          <w:rtl/>
        </w:rPr>
        <w:t>ال</w:t>
      </w:r>
      <w:r w:rsidR="00340074" w:rsidRPr="00340074">
        <w:rPr>
          <w:rFonts w:asciiTheme="minorBidi" w:hAnsiTheme="minorBidi" w:cs="Arial"/>
          <w:sz w:val="28"/>
          <w:szCs w:val="28"/>
          <w:rtl/>
        </w:rPr>
        <w:t xml:space="preserve">تدفق </w:t>
      </w:r>
      <w:r>
        <w:rPr>
          <w:rFonts w:asciiTheme="minorBidi" w:hAnsiTheme="minorBidi" w:cs="Arial" w:hint="cs"/>
          <w:sz w:val="28"/>
          <w:szCs w:val="28"/>
          <w:rtl/>
        </w:rPr>
        <w:t xml:space="preserve">في </w:t>
      </w:r>
      <w:r w:rsidR="00340074" w:rsidRPr="00340074">
        <w:rPr>
          <w:rFonts w:asciiTheme="minorBidi" w:hAnsiTheme="minorBidi" w:cs="Arial"/>
          <w:sz w:val="28"/>
          <w:szCs w:val="28"/>
          <w:rtl/>
        </w:rPr>
        <w:t xml:space="preserve">الشريان العضدي </w:t>
      </w:r>
      <w:r>
        <w:rPr>
          <w:rFonts w:asciiTheme="minorBidi" w:hAnsiTheme="minorBidi" w:cs="Arial" w:hint="cs"/>
          <w:sz w:val="28"/>
          <w:szCs w:val="28"/>
          <w:rtl/>
        </w:rPr>
        <w:t xml:space="preserve">و يعتبر </w:t>
      </w:r>
      <w:r w:rsidR="00340074" w:rsidRPr="00340074">
        <w:rPr>
          <w:rFonts w:asciiTheme="minorBidi" w:hAnsiTheme="minorBidi" w:cs="Arial"/>
          <w:sz w:val="28"/>
          <w:szCs w:val="28"/>
          <w:rtl/>
        </w:rPr>
        <w:t>أكثر موثوقية و</w:t>
      </w:r>
      <w:r>
        <w:rPr>
          <w:rFonts w:asciiTheme="minorBidi" w:hAnsiTheme="minorBidi" w:cs="Arial" w:hint="cs"/>
          <w:sz w:val="28"/>
          <w:szCs w:val="28"/>
          <w:rtl/>
        </w:rPr>
        <w:t xml:space="preserve"> يفترض أن يكون مماثلاً لمعدل الجريان في الشنت .</w:t>
      </w:r>
    </w:p>
    <w:p w14:paraId="2F5DE01A" w14:textId="77777777" w:rsidR="000E6110" w:rsidRDefault="000E6110" w:rsidP="000E6110">
      <w:pPr>
        <w:bidi/>
        <w:rPr>
          <w:rFonts w:asciiTheme="minorBidi" w:hAnsiTheme="minorBidi" w:cs="Arial"/>
          <w:sz w:val="28"/>
          <w:szCs w:val="28"/>
          <w:rtl/>
        </w:rPr>
      </w:pPr>
    </w:p>
    <w:p w14:paraId="24C93A7F" w14:textId="77777777" w:rsidR="000E6110" w:rsidRPr="000E6110" w:rsidRDefault="000E6110" w:rsidP="000E6110">
      <w:pPr>
        <w:bidi/>
        <w:rPr>
          <w:rFonts w:asciiTheme="minorBidi" w:hAnsiTheme="minorBidi"/>
          <w:b/>
          <w:bCs/>
          <w:sz w:val="28"/>
          <w:szCs w:val="28"/>
        </w:rPr>
      </w:pPr>
      <w:r w:rsidRPr="000E6110">
        <w:rPr>
          <w:rFonts w:asciiTheme="minorBidi" w:hAnsiTheme="minorBidi" w:cs="Arial"/>
          <w:b/>
          <w:bCs/>
          <w:sz w:val="28"/>
          <w:szCs w:val="28"/>
          <w:rtl/>
        </w:rPr>
        <w:t>مراقبة الضغط الوريدي الديناميكي</w:t>
      </w:r>
    </w:p>
    <w:p w14:paraId="56D5DCF9" w14:textId="77777777" w:rsidR="000E6110" w:rsidRPr="000E6110" w:rsidRDefault="000E6110" w:rsidP="000E6110">
      <w:pPr>
        <w:bidi/>
        <w:rPr>
          <w:rFonts w:asciiTheme="minorBidi" w:hAnsiTheme="minorBidi"/>
          <w:sz w:val="28"/>
          <w:szCs w:val="28"/>
        </w:rPr>
      </w:pPr>
    </w:p>
    <w:p w14:paraId="1387CD85" w14:textId="28BB6A81" w:rsidR="000E6110" w:rsidRPr="000E6110" w:rsidRDefault="000E6110" w:rsidP="00FE7978">
      <w:pPr>
        <w:bidi/>
        <w:rPr>
          <w:rFonts w:asciiTheme="minorBidi" w:hAnsiTheme="minorBidi"/>
          <w:sz w:val="28"/>
          <w:szCs w:val="28"/>
        </w:rPr>
      </w:pPr>
      <w:r w:rsidRPr="000E6110">
        <w:rPr>
          <w:rFonts w:asciiTheme="minorBidi" w:hAnsiTheme="minorBidi" w:cs="Arial"/>
          <w:sz w:val="28"/>
          <w:szCs w:val="28"/>
          <w:rtl/>
        </w:rPr>
        <w:t xml:space="preserve">يعد الضغط الوريدي المسجل بشكل </w:t>
      </w:r>
      <w:r w:rsidR="00FE7978">
        <w:rPr>
          <w:rFonts w:asciiTheme="minorBidi" w:hAnsiTheme="minorBidi" w:cs="Arial" w:hint="cs"/>
          <w:sz w:val="28"/>
          <w:szCs w:val="28"/>
          <w:rtl/>
        </w:rPr>
        <w:t>عشوائي</w:t>
      </w:r>
      <w:r w:rsidRPr="000E6110">
        <w:rPr>
          <w:rFonts w:asciiTheme="minorBidi" w:hAnsiTheme="minorBidi" w:cs="Arial"/>
          <w:sz w:val="28"/>
          <w:szCs w:val="28"/>
          <w:rtl/>
        </w:rPr>
        <w:t xml:space="preserve"> من جهاز غسيل الكلى علامة سيئة للتضيق الوريدي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 ، الأفضل منه هو </w:t>
      </w:r>
      <w:r w:rsidRPr="000E6110">
        <w:rPr>
          <w:rFonts w:asciiTheme="minorBidi" w:hAnsiTheme="minorBidi" w:cs="Arial"/>
          <w:sz w:val="28"/>
          <w:szCs w:val="28"/>
          <w:rtl/>
        </w:rPr>
        <w:t xml:space="preserve">إجراء القياسات في ظل ظروف خاضعة للرقابة في 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أوقات محددة و أوقات متشابهة </w:t>
      </w:r>
      <w:r w:rsidRPr="000E6110">
        <w:rPr>
          <w:rFonts w:asciiTheme="minorBidi" w:hAnsiTheme="minorBidi" w:cs="Arial"/>
          <w:sz w:val="28"/>
          <w:szCs w:val="28"/>
          <w:rtl/>
        </w:rPr>
        <w:t>، على سبيل المثال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 :</w:t>
      </w:r>
      <w:r w:rsidRPr="000E6110">
        <w:rPr>
          <w:rFonts w:asciiTheme="minorBidi" w:hAnsiTheme="minorBidi" w:cs="Arial"/>
          <w:sz w:val="28"/>
          <w:szCs w:val="28"/>
          <w:rtl/>
        </w:rPr>
        <w:t xml:space="preserve"> قياس الضغط الوريدي من جهاز </w:t>
      </w:r>
      <w:r w:rsidRPr="000E6110">
        <w:rPr>
          <w:rFonts w:asciiTheme="minorBidi" w:hAnsiTheme="minorBidi"/>
          <w:sz w:val="28"/>
          <w:szCs w:val="28"/>
        </w:rPr>
        <w:t>HD</w:t>
      </w:r>
      <w:r w:rsidRPr="000E6110">
        <w:rPr>
          <w:rFonts w:asciiTheme="minorBidi" w:hAnsiTheme="minorBidi" w:cs="Arial"/>
          <w:sz w:val="28"/>
          <w:szCs w:val="28"/>
          <w:rtl/>
        </w:rPr>
        <w:t xml:space="preserve"> بمعدل تدفق دم (</w:t>
      </w:r>
      <w:proofErr w:type="spellStart"/>
      <w:r w:rsidRPr="000E6110">
        <w:rPr>
          <w:rFonts w:asciiTheme="minorBidi" w:hAnsiTheme="minorBidi"/>
          <w:sz w:val="28"/>
          <w:szCs w:val="28"/>
        </w:rPr>
        <w:t>Qb</w:t>
      </w:r>
      <w:proofErr w:type="spellEnd"/>
      <w:r w:rsidRPr="000E6110">
        <w:rPr>
          <w:rFonts w:asciiTheme="minorBidi" w:hAnsiTheme="minorBidi" w:cs="Arial"/>
          <w:sz w:val="28"/>
          <w:szCs w:val="28"/>
          <w:rtl/>
        </w:rPr>
        <w:t xml:space="preserve">) يبلغ 200 مل / دقيقة خلال أول 5 دقائق من 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كل جلسة </w:t>
      </w:r>
      <w:r w:rsidRPr="000E6110">
        <w:rPr>
          <w:rFonts w:asciiTheme="minorBidi" w:hAnsiTheme="minorBidi" w:cs="Arial"/>
          <w:sz w:val="28"/>
          <w:szCs w:val="28"/>
          <w:rtl/>
        </w:rPr>
        <w:t>غسيل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 ، مع مراعاة </w:t>
      </w:r>
      <w:r w:rsidRPr="000E6110">
        <w:rPr>
          <w:rFonts w:asciiTheme="minorBidi" w:hAnsiTheme="minorBidi" w:cs="Arial"/>
          <w:sz w:val="28"/>
          <w:szCs w:val="28"/>
          <w:rtl/>
        </w:rPr>
        <w:t>أن يتم استخدام نفس الإبر (الطول والمقياس)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 و أجهزة التوصيل</w:t>
      </w:r>
      <w:r w:rsidRPr="000E6110">
        <w:rPr>
          <w:rFonts w:asciiTheme="minorBidi" w:hAnsiTheme="minorBidi" w:cs="Arial"/>
          <w:sz w:val="28"/>
          <w:szCs w:val="28"/>
          <w:rtl/>
        </w:rPr>
        <w:t>.</w:t>
      </w:r>
    </w:p>
    <w:p w14:paraId="5BF28C3D" w14:textId="1D31855B" w:rsidR="000E6110" w:rsidRPr="000E6110" w:rsidRDefault="000E6110" w:rsidP="000E6110">
      <w:pPr>
        <w:bidi/>
        <w:rPr>
          <w:rFonts w:asciiTheme="minorBidi" w:hAnsiTheme="minorBidi"/>
          <w:sz w:val="28"/>
          <w:szCs w:val="28"/>
        </w:rPr>
      </w:pPr>
      <w:r w:rsidRPr="000E6110">
        <w:rPr>
          <w:rFonts w:asciiTheme="minorBidi" w:hAnsiTheme="minorBidi" w:cs="Arial"/>
          <w:sz w:val="28"/>
          <w:szCs w:val="28"/>
          <w:rtl/>
        </w:rPr>
        <w:t>يحتاج المرضى الذين يعانون من ضغوط متزايدة في مناسبات متتالية إلى إجراء تصوير للأوردة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0E6110">
        <w:rPr>
          <w:rFonts w:asciiTheme="minorBidi" w:hAnsiTheme="minorBidi" w:cs="Arial"/>
          <w:sz w:val="28"/>
          <w:szCs w:val="28"/>
          <w:rtl/>
        </w:rPr>
        <w:t xml:space="preserve">، كما هو الحال مع أولئك الذين لديهم ضغوط أعلى من عتبة معينة (والتي يجب تحديدها محليًا). يتطلب الضغط الوريدي الديناميكي &gt; 125 ملم زئبق عند </w:t>
      </w:r>
      <w:proofErr w:type="spellStart"/>
      <w:r w:rsidRPr="000E6110">
        <w:rPr>
          <w:rFonts w:asciiTheme="minorBidi" w:hAnsiTheme="minorBidi"/>
          <w:sz w:val="28"/>
          <w:szCs w:val="28"/>
        </w:rPr>
        <w:t>Qb</w:t>
      </w:r>
      <w:proofErr w:type="spellEnd"/>
      <w:r w:rsidRPr="000E6110">
        <w:rPr>
          <w:rFonts w:asciiTheme="minorBidi" w:hAnsiTheme="minorBidi"/>
          <w:sz w:val="28"/>
          <w:szCs w:val="28"/>
        </w:rPr>
        <w:t xml:space="preserve"> 200</w:t>
      </w:r>
      <w:r w:rsidRPr="000E6110">
        <w:rPr>
          <w:rFonts w:asciiTheme="minorBidi" w:hAnsiTheme="minorBidi" w:cs="Arial"/>
          <w:sz w:val="28"/>
          <w:szCs w:val="28"/>
          <w:rtl/>
        </w:rPr>
        <w:t xml:space="preserve"> مل / دقيقة باستخدام إبرة قياس 15 وجهاز </w:t>
      </w:r>
      <w:r w:rsidRPr="000E6110">
        <w:rPr>
          <w:rFonts w:asciiTheme="minorBidi" w:hAnsiTheme="minorBidi"/>
          <w:sz w:val="28"/>
          <w:szCs w:val="28"/>
        </w:rPr>
        <w:t xml:space="preserve">Cobe </w:t>
      </w:r>
      <w:proofErr w:type="spellStart"/>
      <w:r w:rsidRPr="000E6110">
        <w:rPr>
          <w:rFonts w:asciiTheme="minorBidi" w:hAnsiTheme="minorBidi"/>
          <w:sz w:val="28"/>
          <w:szCs w:val="28"/>
        </w:rPr>
        <w:t>Centrysystem</w:t>
      </w:r>
      <w:proofErr w:type="spellEnd"/>
      <w:r w:rsidRPr="000E6110">
        <w:rPr>
          <w:rFonts w:asciiTheme="minorBidi" w:hAnsiTheme="minorBidi"/>
          <w:sz w:val="28"/>
          <w:szCs w:val="28"/>
        </w:rPr>
        <w:t>® 3</w:t>
      </w:r>
      <w:r w:rsidRPr="000E6110">
        <w:rPr>
          <w:rFonts w:asciiTheme="minorBidi" w:hAnsiTheme="minorBidi" w:cs="Arial"/>
          <w:sz w:val="28"/>
          <w:szCs w:val="28"/>
          <w:rtl/>
        </w:rPr>
        <w:t xml:space="preserve"> إجراء فحص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 للشنت أو تصوير للأوعية ، </w:t>
      </w:r>
      <w:r w:rsidR="00FE7978" w:rsidRPr="000E6110">
        <w:rPr>
          <w:rFonts w:asciiTheme="minorBidi" w:hAnsiTheme="minorBidi" w:cs="Arial"/>
          <w:sz w:val="28"/>
          <w:szCs w:val="28"/>
          <w:rtl/>
        </w:rPr>
        <w:t>يكون الحد الأقصى للقياس 150 ملم زئبق</w:t>
      </w:r>
      <w:r w:rsidR="00FE7978">
        <w:rPr>
          <w:rFonts w:asciiTheme="minorBidi" w:hAnsiTheme="minorBidi" w:cs="Arial" w:hint="cs"/>
          <w:sz w:val="28"/>
          <w:szCs w:val="28"/>
          <w:rtl/>
        </w:rPr>
        <w:t xml:space="preserve"> عند </w:t>
      </w:r>
      <w:r w:rsidRPr="000E6110">
        <w:rPr>
          <w:rFonts w:asciiTheme="minorBidi" w:hAnsiTheme="minorBidi" w:cs="Arial"/>
          <w:sz w:val="28"/>
          <w:szCs w:val="28"/>
          <w:rtl/>
        </w:rPr>
        <w:t xml:space="preserve">استخدام جهاز </w:t>
      </w:r>
      <w:proofErr w:type="spellStart"/>
      <w:r w:rsidRPr="000E6110">
        <w:rPr>
          <w:rFonts w:asciiTheme="minorBidi" w:hAnsiTheme="minorBidi"/>
          <w:sz w:val="28"/>
          <w:szCs w:val="28"/>
        </w:rPr>
        <w:t>Gambro</w:t>
      </w:r>
      <w:proofErr w:type="spellEnd"/>
      <w:r w:rsidRPr="000E6110">
        <w:rPr>
          <w:rFonts w:asciiTheme="minorBidi" w:hAnsiTheme="minorBidi"/>
          <w:sz w:val="28"/>
          <w:szCs w:val="28"/>
        </w:rPr>
        <w:t xml:space="preserve"> AK10</w:t>
      </w:r>
      <w:r w:rsidRPr="000E6110">
        <w:rPr>
          <w:rFonts w:asciiTheme="minorBidi" w:hAnsiTheme="minorBidi" w:cs="Arial"/>
          <w:sz w:val="28"/>
          <w:szCs w:val="28"/>
          <w:rtl/>
        </w:rPr>
        <w:t>® وإبرة قياس 15</w:t>
      </w:r>
      <w:r w:rsidR="00FE7978">
        <w:rPr>
          <w:rFonts w:asciiTheme="minorBidi" w:hAnsiTheme="minorBidi" w:cs="Arial" w:hint="cs"/>
          <w:sz w:val="28"/>
          <w:szCs w:val="28"/>
          <w:rtl/>
        </w:rPr>
        <w:t>.</w:t>
      </w:r>
    </w:p>
    <w:p w14:paraId="70F690B7" w14:textId="77777777" w:rsidR="000E6110" w:rsidRDefault="000E6110" w:rsidP="000E446B">
      <w:pPr>
        <w:bidi/>
        <w:rPr>
          <w:rFonts w:asciiTheme="minorBidi" w:hAnsiTheme="minorBidi" w:cs="Arial"/>
          <w:sz w:val="28"/>
          <w:szCs w:val="28"/>
          <w:rtl/>
        </w:rPr>
      </w:pPr>
      <w:r w:rsidRPr="000E6110">
        <w:rPr>
          <w:rFonts w:asciiTheme="minorBidi" w:hAnsiTheme="minorBidi" w:cs="Arial"/>
          <w:sz w:val="28"/>
          <w:szCs w:val="28"/>
          <w:rtl/>
        </w:rPr>
        <w:t>تعد زيادة الضغط في جلسات غسيل الكلى المتتابعة أكثر أهمية من قيمة عالية واحدة.</w:t>
      </w:r>
    </w:p>
    <w:p w14:paraId="238E4888" w14:textId="77777777" w:rsidR="0070157D" w:rsidRDefault="0070157D" w:rsidP="0070157D">
      <w:pPr>
        <w:bidi/>
        <w:rPr>
          <w:rFonts w:asciiTheme="minorBidi" w:hAnsiTheme="minorBidi" w:cs="Arial"/>
          <w:sz w:val="28"/>
          <w:szCs w:val="28"/>
          <w:rtl/>
        </w:rPr>
      </w:pPr>
    </w:p>
    <w:p w14:paraId="2494C6E5" w14:textId="343052D8" w:rsidR="0070157D" w:rsidRPr="0070157D" w:rsidRDefault="0070157D" w:rsidP="0070157D">
      <w:pPr>
        <w:bidi/>
        <w:rPr>
          <w:rFonts w:asciiTheme="minorBidi" w:hAnsiTheme="minorBidi"/>
          <w:b/>
          <w:bCs/>
          <w:sz w:val="28"/>
          <w:szCs w:val="28"/>
        </w:rPr>
      </w:pPr>
      <w:r w:rsidRPr="0070157D">
        <w:rPr>
          <w:rFonts w:asciiTheme="minorBidi" w:hAnsiTheme="minorBidi" w:cs="Arial"/>
          <w:b/>
          <w:bCs/>
          <w:sz w:val="28"/>
          <w:szCs w:val="28"/>
          <w:rtl/>
        </w:rPr>
        <w:lastRenderedPageBreak/>
        <w:t xml:space="preserve">قياس </w:t>
      </w:r>
      <w:r w:rsidRPr="0070157D">
        <w:rPr>
          <w:rFonts w:asciiTheme="minorBidi" w:hAnsiTheme="minorBidi" w:cs="Arial" w:hint="cs"/>
          <w:b/>
          <w:bCs/>
          <w:sz w:val="28"/>
          <w:szCs w:val="28"/>
          <w:rtl/>
        </w:rPr>
        <w:t>عود</w:t>
      </w:r>
      <w:r w:rsidRPr="0070157D">
        <w:rPr>
          <w:rFonts w:asciiTheme="minorBidi" w:hAnsiTheme="minorBidi" w:cs="Arial"/>
          <w:b/>
          <w:bCs/>
          <w:sz w:val="28"/>
          <w:szCs w:val="28"/>
          <w:rtl/>
        </w:rPr>
        <w:t xml:space="preserve"> ال</w:t>
      </w:r>
      <w:r w:rsidRPr="0070157D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دوران </w:t>
      </w:r>
      <w:proofErr w:type="spellStart"/>
      <w:r w:rsidRPr="0070157D">
        <w:rPr>
          <w:rFonts w:asciiTheme="minorBidi" w:hAnsiTheme="minorBidi" w:cs="Arial"/>
          <w:b/>
          <w:bCs/>
          <w:sz w:val="28"/>
          <w:szCs w:val="28"/>
        </w:rPr>
        <w:t>measurement</w:t>
      </w:r>
      <w:proofErr w:type="spellEnd"/>
      <w:r w:rsidRPr="0070157D">
        <w:rPr>
          <w:rFonts w:asciiTheme="minorBidi" w:hAnsiTheme="minorBidi" w:cs="Arial"/>
          <w:b/>
          <w:bCs/>
          <w:sz w:val="28"/>
          <w:szCs w:val="28"/>
        </w:rPr>
        <w:t xml:space="preserve"> of </w:t>
      </w:r>
      <w:proofErr w:type="spellStart"/>
      <w:r w:rsidRPr="0070157D">
        <w:rPr>
          <w:rFonts w:asciiTheme="minorBidi" w:hAnsiTheme="minorBidi" w:cs="Arial"/>
          <w:b/>
          <w:bCs/>
          <w:sz w:val="28"/>
          <w:szCs w:val="28"/>
        </w:rPr>
        <w:t>recirculation</w:t>
      </w:r>
      <w:proofErr w:type="spellEnd"/>
    </w:p>
    <w:p w14:paraId="7A9F1761" w14:textId="48038947" w:rsidR="0070157D" w:rsidRPr="0070157D" w:rsidRDefault="0070157D" w:rsidP="0070157D">
      <w:pPr>
        <w:bidi/>
        <w:rPr>
          <w:rFonts w:asciiTheme="minorBidi" w:hAnsiTheme="minorBidi"/>
          <w:sz w:val="28"/>
          <w:szCs w:val="28"/>
        </w:rPr>
      </w:pPr>
      <w:r w:rsidRPr="0070157D">
        <w:rPr>
          <w:rFonts w:asciiTheme="minorBidi" w:hAnsiTheme="minorBidi" w:cs="Arial"/>
          <w:sz w:val="28"/>
          <w:szCs w:val="28"/>
          <w:rtl/>
        </w:rPr>
        <w:t xml:space="preserve">علامة تنبؤية متأخرة جدًا </w:t>
      </w:r>
      <w:r w:rsidR="00E53616">
        <w:rPr>
          <w:rFonts w:asciiTheme="minorBidi" w:hAnsiTheme="minorBidi" w:cs="Arial" w:hint="cs"/>
          <w:sz w:val="28"/>
          <w:szCs w:val="28"/>
          <w:rtl/>
        </w:rPr>
        <w:t xml:space="preserve">، و </w:t>
      </w:r>
      <w:r w:rsidRPr="0070157D">
        <w:rPr>
          <w:rFonts w:asciiTheme="minorBidi" w:hAnsiTheme="minorBidi" w:cs="Arial"/>
          <w:sz w:val="28"/>
          <w:szCs w:val="28"/>
          <w:rtl/>
        </w:rPr>
        <w:t xml:space="preserve">تعني الوصول إلى معدل </w:t>
      </w:r>
      <w:r w:rsidR="00E53616">
        <w:rPr>
          <w:rFonts w:asciiTheme="minorBidi" w:hAnsiTheme="minorBidi" w:cs="Arial" w:hint="cs"/>
          <w:sz w:val="28"/>
          <w:szCs w:val="28"/>
          <w:rtl/>
        </w:rPr>
        <w:t xml:space="preserve">جريان </w:t>
      </w:r>
      <w:r w:rsidRPr="0070157D">
        <w:rPr>
          <w:rFonts w:asciiTheme="minorBidi" w:hAnsiTheme="minorBidi" w:cs="Arial"/>
          <w:sz w:val="28"/>
          <w:szCs w:val="28"/>
          <w:rtl/>
        </w:rPr>
        <w:t xml:space="preserve">دم </w:t>
      </w:r>
      <w:r w:rsidR="00E53616">
        <w:rPr>
          <w:rFonts w:asciiTheme="minorBidi" w:hAnsiTheme="minorBidi" w:cs="Arial" w:hint="cs"/>
          <w:sz w:val="28"/>
          <w:szCs w:val="28"/>
          <w:rtl/>
        </w:rPr>
        <w:t xml:space="preserve">منخفض </w:t>
      </w:r>
      <w:r w:rsidRPr="0070157D">
        <w:rPr>
          <w:rFonts w:asciiTheme="minorBidi" w:hAnsiTheme="minorBidi" w:cs="Arial"/>
          <w:sz w:val="28"/>
          <w:szCs w:val="28"/>
          <w:rtl/>
        </w:rPr>
        <w:t>350-500 مل / دقيقة.</w:t>
      </w:r>
    </w:p>
    <w:p w14:paraId="512B2340" w14:textId="5646C24D" w:rsidR="00E53616" w:rsidRPr="0070157D" w:rsidRDefault="00E53616" w:rsidP="00E53616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تعتبر ال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 xml:space="preserve">أرقام التي تزيد عن 15% </w:t>
      </w:r>
      <w:r>
        <w:rPr>
          <w:rFonts w:asciiTheme="minorBidi" w:hAnsiTheme="minorBidi" w:cs="Arial" w:hint="cs"/>
          <w:sz w:val="28"/>
          <w:szCs w:val="28"/>
          <w:rtl/>
        </w:rPr>
        <w:t xml:space="preserve">مهمة سريرياً و قد تشير إلى 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>تضيق</w:t>
      </w:r>
      <w:r>
        <w:rPr>
          <w:rFonts w:asciiTheme="minorBidi" w:hAnsiTheme="minorBidi" w:cs="Arial" w:hint="cs"/>
          <w:sz w:val="28"/>
          <w:szCs w:val="28"/>
          <w:rtl/>
        </w:rPr>
        <w:t xml:space="preserve"> مهم. يوجد عدة طرق للقياس و تتمتع بشكل عام ب سلبية كاذبة كبيرة </w:t>
      </w:r>
      <w:proofErr w:type="spellStart"/>
      <w:r>
        <w:rPr>
          <w:rFonts w:asciiTheme="minorBidi" w:hAnsiTheme="minorBidi" w:cs="Arial"/>
          <w:sz w:val="28"/>
          <w:szCs w:val="28"/>
        </w:rPr>
        <w:t>false</w:t>
      </w:r>
      <w:proofErr w:type="spellEnd"/>
      <w:r>
        <w:rPr>
          <w:rFonts w:asciiTheme="minorBidi" w:hAnsiTheme="minorBidi" w:cs="Arial"/>
          <w:sz w:val="28"/>
          <w:szCs w:val="28"/>
        </w:rPr>
        <w:t>-negativ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 xml:space="preserve"> .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70157D">
        <w:rPr>
          <w:rFonts w:asciiTheme="minorBidi" w:hAnsiTheme="minorBidi" w:cs="Arial"/>
          <w:sz w:val="28"/>
          <w:szCs w:val="28"/>
          <w:rtl/>
        </w:rPr>
        <w:t>يجب أن يتم تنفيذها بطريقة موحدة.</w:t>
      </w:r>
    </w:p>
    <w:p w14:paraId="3FE0144C" w14:textId="77777777" w:rsidR="0070157D" w:rsidRPr="0070157D" w:rsidRDefault="0070157D" w:rsidP="0070157D">
      <w:pPr>
        <w:bidi/>
        <w:rPr>
          <w:rFonts w:asciiTheme="minorBidi" w:hAnsiTheme="minorBidi"/>
          <w:sz w:val="28"/>
          <w:szCs w:val="28"/>
        </w:rPr>
      </w:pPr>
    </w:p>
    <w:p w14:paraId="12777444" w14:textId="091A7C0E" w:rsidR="0070157D" w:rsidRPr="00E53616" w:rsidRDefault="00E53616" w:rsidP="0070157D">
      <w:pPr>
        <w:bidi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تراجع معدل </w:t>
      </w:r>
      <w:r w:rsidR="00725F3B">
        <w:rPr>
          <w:rFonts w:asciiTheme="minorBidi" w:hAnsiTheme="minorBidi" w:cs="Arial" w:hint="cs"/>
          <w:b/>
          <w:bCs/>
          <w:sz w:val="28"/>
          <w:szCs w:val="28"/>
          <w:rtl/>
        </w:rPr>
        <w:t>انخفاض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70157D" w:rsidRPr="00E53616">
        <w:rPr>
          <w:rFonts w:asciiTheme="minorBidi" w:hAnsiTheme="minorBidi" w:cs="Arial"/>
          <w:b/>
          <w:bCs/>
          <w:sz w:val="28"/>
          <w:szCs w:val="28"/>
          <w:rtl/>
        </w:rPr>
        <w:t>اليوريا (</w:t>
      </w:r>
      <w:r w:rsidR="0070157D" w:rsidRPr="00E53616">
        <w:rPr>
          <w:rFonts w:asciiTheme="minorBidi" w:hAnsiTheme="minorBidi"/>
          <w:b/>
          <w:bCs/>
          <w:sz w:val="28"/>
          <w:szCs w:val="28"/>
        </w:rPr>
        <w:t>URR</w:t>
      </w:r>
      <w:r w:rsidR="0070157D" w:rsidRPr="00E53616">
        <w:rPr>
          <w:rFonts w:asciiTheme="minorBidi" w:hAnsiTheme="minorBidi" w:cs="Arial"/>
          <w:b/>
          <w:bCs/>
          <w:sz w:val="28"/>
          <w:szCs w:val="28"/>
          <w:rtl/>
        </w:rPr>
        <w:t xml:space="preserve">) أو </w:t>
      </w:r>
      <w:r w:rsidR="0070157D" w:rsidRPr="00E53616">
        <w:rPr>
          <w:rFonts w:asciiTheme="minorBidi" w:hAnsiTheme="minorBidi"/>
          <w:b/>
          <w:bCs/>
          <w:sz w:val="28"/>
          <w:szCs w:val="28"/>
        </w:rPr>
        <w:t>Kt/V</w:t>
      </w:r>
    </w:p>
    <w:p w14:paraId="0BB40137" w14:textId="652E1686" w:rsidR="0070157D" w:rsidRPr="0070157D" w:rsidRDefault="00725F3B" w:rsidP="0070157D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هناك العديد من ال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 xml:space="preserve">عوامل </w:t>
      </w:r>
      <w:r>
        <w:rPr>
          <w:rFonts w:asciiTheme="minorBidi" w:hAnsiTheme="minorBidi" w:cs="Arial" w:hint="cs"/>
          <w:sz w:val="28"/>
          <w:szCs w:val="28"/>
          <w:rtl/>
        </w:rPr>
        <w:t>التي تؤثر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 xml:space="preserve"> على جرعة </w:t>
      </w:r>
      <w:r>
        <w:rPr>
          <w:rFonts w:asciiTheme="minorBidi" w:hAnsiTheme="minorBidi" w:cs="Arial" w:hint="cs"/>
          <w:sz w:val="28"/>
          <w:szCs w:val="28"/>
          <w:rtl/>
        </w:rPr>
        <w:t>ال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>غسيل الم</w:t>
      </w:r>
      <w:r>
        <w:rPr>
          <w:rFonts w:asciiTheme="minorBidi" w:hAnsiTheme="minorBidi" w:cs="Arial" w:hint="cs"/>
          <w:sz w:val="28"/>
          <w:szCs w:val="28"/>
          <w:rtl/>
        </w:rPr>
        <w:t>ُ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>ق</w:t>
      </w:r>
      <w:r>
        <w:rPr>
          <w:rFonts w:asciiTheme="minorBidi" w:hAnsiTheme="minorBidi" w:cs="Arial" w:hint="cs"/>
          <w:sz w:val="28"/>
          <w:szCs w:val="28"/>
          <w:rtl/>
        </w:rPr>
        <w:t>ُ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>د</w:t>
      </w:r>
      <w:r>
        <w:rPr>
          <w:rFonts w:asciiTheme="minorBidi" w:hAnsiTheme="minorBidi" w:cs="Arial" w:hint="cs"/>
          <w:sz w:val="28"/>
          <w:szCs w:val="28"/>
          <w:rtl/>
        </w:rPr>
        <w:t>َّ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 xml:space="preserve">مة، وبالتالي فهي ليست </w:t>
      </w:r>
      <w:r>
        <w:rPr>
          <w:rFonts w:asciiTheme="minorBidi" w:hAnsiTheme="minorBidi" w:cs="Arial" w:hint="cs"/>
          <w:sz w:val="28"/>
          <w:szCs w:val="28"/>
          <w:rtl/>
        </w:rPr>
        <w:t>نوعية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 xml:space="preserve"> جدًا لتضيق </w:t>
      </w:r>
      <w:r>
        <w:rPr>
          <w:rFonts w:asciiTheme="minorBidi" w:hAnsiTheme="minorBidi" w:cs="Arial" w:hint="cs"/>
          <w:sz w:val="28"/>
          <w:szCs w:val="28"/>
          <w:rtl/>
        </w:rPr>
        <w:t>الشنت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>.</w:t>
      </w:r>
    </w:p>
    <w:p w14:paraId="139F4A6A" w14:textId="77777777" w:rsidR="0070157D" w:rsidRPr="0070157D" w:rsidRDefault="0070157D" w:rsidP="0070157D">
      <w:pPr>
        <w:bidi/>
        <w:rPr>
          <w:rFonts w:asciiTheme="minorBidi" w:hAnsiTheme="minorBidi"/>
          <w:sz w:val="28"/>
          <w:szCs w:val="28"/>
        </w:rPr>
      </w:pPr>
    </w:p>
    <w:p w14:paraId="60F67728" w14:textId="77777777" w:rsidR="0070157D" w:rsidRPr="00725F3B" w:rsidRDefault="0070157D" w:rsidP="0070157D">
      <w:pPr>
        <w:bidi/>
        <w:rPr>
          <w:rFonts w:asciiTheme="minorBidi" w:hAnsiTheme="minorBidi"/>
          <w:b/>
          <w:bCs/>
          <w:sz w:val="28"/>
          <w:szCs w:val="28"/>
        </w:rPr>
      </w:pPr>
      <w:r w:rsidRPr="00725F3B">
        <w:rPr>
          <w:rFonts w:asciiTheme="minorBidi" w:hAnsiTheme="minorBidi" w:cs="Arial"/>
          <w:b/>
          <w:bCs/>
          <w:sz w:val="28"/>
          <w:szCs w:val="28"/>
          <w:rtl/>
        </w:rPr>
        <w:t>تصوير الأوردة أو الشرايين</w:t>
      </w:r>
    </w:p>
    <w:p w14:paraId="6A4631A4" w14:textId="76FCCBC1" w:rsidR="0070157D" w:rsidRPr="0070157D" w:rsidRDefault="00725F3B" w:rsidP="0070157D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يعتبر إجراء لا بد منه عند وجود شك قوي بوجود</w:t>
      </w:r>
      <w:r w:rsidR="0070157D" w:rsidRPr="0070157D">
        <w:rPr>
          <w:rFonts w:asciiTheme="minorBidi" w:hAnsiTheme="minorBidi" w:cs="Arial"/>
          <w:sz w:val="28"/>
          <w:szCs w:val="28"/>
          <w:rtl/>
        </w:rPr>
        <w:t xml:space="preserve"> تضيق وريدي أو شرياني</w:t>
      </w:r>
      <w:r>
        <w:rPr>
          <w:rFonts w:asciiTheme="minorBidi" w:hAnsiTheme="minorBidi" w:cs="Arial" w:hint="cs"/>
          <w:sz w:val="28"/>
          <w:szCs w:val="28"/>
          <w:rtl/>
        </w:rPr>
        <w:t>.</w:t>
      </w:r>
    </w:p>
    <w:p w14:paraId="0E893956" w14:textId="085F54B2" w:rsidR="0070157D" w:rsidRDefault="0070157D" w:rsidP="00C440FF">
      <w:pPr>
        <w:bidi/>
        <w:rPr>
          <w:rFonts w:asciiTheme="minorBidi" w:hAnsiTheme="minorBidi" w:cs="Arial"/>
          <w:sz w:val="28"/>
          <w:szCs w:val="28"/>
          <w:rtl/>
        </w:rPr>
      </w:pPr>
      <w:r w:rsidRPr="0070157D">
        <w:rPr>
          <w:rFonts w:asciiTheme="minorBidi" w:hAnsiTheme="minorBidi" w:cs="Arial"/>
          <w:sz w:val="28"/>
          <w:szCs w:val="28"/>
          <w:rtl/>
        </w:rPr>
        <w:t xml:space="preserve">غالبًا ما يفشل التصوير الوريدي في </w:t>
      </w:r>
      <w:r w:rsidR="000D5ECC">
        <w:rPr>
          <w:rFonts w:asciiTheme="minorBidi" w:hAnsiTheme="minorBidi" w:cs="Arial" w:hint="cs"/>
          <w:sz w:val="28"/>
          <w:szCs w:val="28"/>
          <w:rtl/>
        </w:rPr>
        <w:t>إظهار</w:t>
      </w:r>
      <w:r w:rsidRPr="0070157D">
        <w:rPr>
          <w:rFonts w:asciiTheme="minorBidi" w:hAnsiTheme="minorBidi" w:cs="Arial"/>
          <w:sz w:val="28"/>
          <w:szCs w:val="28"/>
          <w:rtl/>
        </w:rPr>
        <w:t xml:space="preserve"> </w:t>
      </w:r>
      <w:r w:rsidR="000D5ECC">
        <w:rPr>
          <w:rFonts w:asciiTheme="minorBidi" w:hAnsiTheme="minorBidi" w:cs="Arial" w:hint="cs"/>
          <w:sz w:val="28"/>
          <w:szCs w:val="28"/>
          <w:rtl/>
        </w:rPr>
        <w:t>ال</w:t>
      </w:r>
      <w:r w:rsidRPr="0070157D">
        <w:rPr>
          <w:rFonts w:asciiTheme="minorBidi" w:hAnsiTheme="minorBidi" w:cs="Arial"/>
          <w:sz w:val="28"/>
          <w:szCs w:val="28"/>
          <w:rtl/>
        </w:rPr>
        <w:t xml:space="preserve">مفاغرة </w:t>
      </w:r>
      <w:proofErr w:type="spellStart"/>
      <w:r w:rsidR="000D5ECC">
        <w:rPr>
          <w:rFonts w:asciiTheme="minorBidi" w:hAnsiTheme="minorBidi" w:cs="Arial"/>
          <w:sz w:val="28"/>
          <w:szCs w:val="28"/>
        </w:rPr>
        <w:t>anastomosis</w:t>
      </w:r>
      <w:proofErr w:type="spellEnd"/>
      <w:r w:rsidRPr="0070157D">
        <w:rPr>
          <w:rFonts w:asciiTheme="minorBidi" w:hAnsiTheme="minorBidi" w:cs="Arial"/>
          <w:sz w:val="28"/>
          <w:szCs w:val="28"/>
          <w:rtl/>
        </w:rPr>
        <w:t xml:space="preserve"> وبالتالي قد لا يلاحظ التضيق</w:t>
      </w:r>
      <w:r w:rsidR="000D5ECC">
        <w:rPr>
          <w:rFonts w:asciiTheme="minorBidi" w:hAnsiTheme="minorBidi" w:cs="Arial" w:hint="cs"/>
          <w:sz w:val="28"/>
          <w:szCs w:val="28"/>
          <w:rtl/>
        </w:rPr>
        <w:t xml:space="preserve"> في هذا المكان ، بينما </w:t>
      </w:r>
      <w:r w:rsidRPr="0070157D">
        <w:rPr>
          <w:rFonts w:asciiTheme="minorBidi" w:hAnsiTheme="minorBidi" w:cs="Arial"/>
          <w:sz w:val="28"/>
          <w:szCs w:val="28"/>
          <w:rtl/>
        </w:rPr>
        <w:t>يوفر تصوير الشر</w:t>
      </w:r>
      <w:r w:rsidR="000D5ECC">
        <w:rPr>
          <w:rFonts w:asciiTheme="minorBidi" w:hAnsiTheme="minorBidi" w:cs="Arial" w:hint="cs"/>
          <w:sz w:val="28"/>
          <w:szCs w:val="28"/>
          <w:rtl/>
        </w:rPr>
        <w:t xml:space="preserve">يان </w:t>
      </w:r>
      <w:proofErr w:type="spellStart"/>
      <w:r w:rsidR="000D5ECC">
        <w:rPr>
          <w:rFonts w:asciiTheme="minorBidi" w:hAnsiTheme="minorBidi" w:cs="Arial"/>
          <w:sz w:val="28"/>
          <w:szCs w:val="28"/>
        </w:rPr>
        <w:t>arteriography</w:t>
      </w:r>
      <w:proofErr w:type="spellEnd"/>
      <w:r w:rsidRPr="0070157D">
        <w:rPr>
          <w:rFonts w:asciiTheme="minorBidi" w:hAnsiTheme="minorBidi" w:cs="Arial"/>
          <w:sz w:val="28"/>
          <w:szCs w:val="28"/>
          <w:rtl/>
        </w:rPr>
        <w:t xml:space="preserve"> تصويرا</w:t>
      </w:r>
      <w:r w:rsidR="000D5ECC">
        <w:rPr>
          <w:rFonts w:asciiTheme="minorBidi" w:hAnsiTheme="minorBidi" w:cs="Arial" w:hint="cs"/>
          <w:sz w:val="28"/>
          <w:szCs w:val="28"/>
          <w:rtl/>
        </w:rPr>
        <w:t>ً</w:t>
      </w:r>
      <w:r w:rsidRPr="0070157D">
        <w:rPr>
          <w:rFonts w:asciiTheme="minorBidi" w:hAnsiTheme="minorBidi" w:cs="Arial"/>
          <w:sz w:val="28"/>
          <w:szCs w:val="28"/>
          <w:rtl/>
        </w:rPr>
        <w:t xml:space="preserve"> أفضل لل</w:t>
      </w:r>
      <w:r w:rsidR="000D5ECC">
        <w:rPr>
          <w:rFonts w:asciiTheme="minorBidi" w:hAnsiTheme="minorBidi" w:cs="Arial" w:hint="cs"/>
          <w:sz w:val="28"/>
          <w:szCs w:val="28"/>
          <w:rtl/>
        </w:rPr>
        <w:t>شن</w:t>
      </w:r>
      <w:r w:rsidR="00C440FF">
        <w:rPr>
          <w:rFonts w:asciiTheme="minorBidi" w:hAnsiTheme="minorBidi" w:cs="Arial" w:hint="cs"/>
          <w:sz w:val="28"/>
          <w:szCs w:val="28"/>
          <w:rtl/>
        </w:rPr>
        <w:t xml:space="preserve">ت </w:t>
      </w:r>
      <w:r w:rsidRPr="0070157D">
        <w:rPr>
          <w:rFonts w:asciiTheme="minorBidi" w:hAnsiTheme="minorBidi" w:cs="Arial"/>
          <w:sz w:val="28"/>
          <w:szCs w:val="28"/>
          <w:rtl/>
        </w:rPr>
        <w:t xml:space="preserve">بأكمله، بما في ذلك </w:t>
      </w:r>
      <w:r w:rsidR="00C440FF">
        <w:rPr>
          <w:rFonts w:asciiTheme="minorBidi" w:hAnsiTheme="minorBidi" w:cs="Arial" w:hint="cs"/>
          <w:sz w:val="28"/>
          <w:szCs w:val="28"/>
          <w:rtl/>
        </w:rPr>
        <w:t xml:space="preserve">الجريان </w:t>
      </w:r>
      <w:r w:rsidRPr="0070157D">
        <w:rPr>
          <w:rFonts w:asciiTheme="minorBidi" w:hAnsiTheme="minorBidi" w:cs="Arial"/>
          <w:sz w:val="28"/>
          <w:szCs w:val="28"/>
          <w:rtl/>
        </w:rPr>
        <w:t>الشر</w:t>
      </w:r>
      <w:r w:rsidR="00C440FF">
        <w:rPr>
          <w:rFonts w:asciiTheme="minorBidi" w:hAnsiTheme="minorBidi" w:cs="Arial" w:hint="cs"/>
          <w:sz w:val="28"/>
          <w:szCs w:val="28"/>
          <w:rtl/>
        </w:rPr>
        <w:t>ي</w:t>
      </w:r>
      <w:r w:rsidRPr="0070157D">
        <w:rPr>
          <w:rFonts w:asciiTheme="minorBidi" w:hAnsiTheme="minorBidi" w:cs="Arial"/>
          <w:sz w:val="28"/>
          <w:szCs w:val="28"/>
          <w:rtl/>
        </w:rPr>
        <w:t>ان</w:t>
      </w:r>
      <w:r w:rsidR="00C440FF">
        <w:rPr>
          <w:rFonts w:asciiTheme="minorBidi" w:hAnsiTheme="minorBidi" w:cs="Arial" w:hint="cs"/>
          <w:sz w:val="28"/>
          <w:szCs w:val="28"/>
          <w:rtl/>
        </w:rPr>
        <w:t xml:space="preserve">ي </w:t>
      </w:r>
      <w:r w:rsidRPr="0070157D">
        <w:rPr>
          <w:rFonts w:asciiTheme="minorBidi" w:hAnsiTheme="minorBidi" w:cs="Arial"/>
          <w:sz w:val="28"/>
          <w:szCs w:val="28"/>
          <w:rtl/>
        </w:rPr>
        <w:t>وتصريف الوريد</w:t>
      </w:r>
      <w:r w:rsidR="00C440FF">
        <w:rPr>
          <w:rFonts w:asciiTheme="minorBidi" w:hAnsiTheme="minorBidi" w:cs="Arial" w:hint="cs"/>
          <w:sz w:val="28"/>
          <w:szCs w:val="28"/>
          <w:rtl/>
        </w:rPr>
        <w:t xml:space="preserve"> .</w:t>
      </w:r>
    </w:p>
    <w:p w14:paraId="02F932EF" w14:textId="77777777" w:rsidR="006139F3" w:rsidRDefault="006139F3" w:rsidP="006139F3">
      <w:pPr>
        <w:bidi/>
        <w:rPr>
          <w:rFonts w:asciiTheme="minorBidi" w:hAnsiTheme="minorBidi" w:cs="Arial"/>
          <w:sz w:val="28"/>
          <w:szCs w:val="28"/>
          <w:rtl/>
        </w:rPr>
      </w:pPr>
    </w:p>
    <w:p w14:paraId="1FEB5938" w14:textId="5F61A47E" w:rsidR="006139F3" w:rsidRPr="006139F3" w:rsidRDefault="006139F3" w:rsidP="006139F3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6139F3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المضاعفات الأخرى </w:t>
      </w: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>لل فيستولا</w:t>
      </w:r>
      <w:r w:rsidRPr="006139F3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 والطعوم</w:t>
      </w:r>
    </w:p>
    <w:p w14:paraId="4A9547C5" w14:textId="096398DC" w:rsidR="006139F3" w:rsidRPr="006139F3" w:rsidRDefault="006139F3" w:rsidP="006139F3">
      <w:pPr>
        <w:bidi/>
        <w:rPr>
          <w:rFonts w:asciiTheme="minorBidi" w:hAnsiTheme="minorBidi"/>
          <w:b/>
          <w:bCs/>
          <w:sz w:val="28"/>
          <w:szCs w:val="28"/>
        </w:rPr>
      </w:pPr>
      <w:r w:rsidRPr="006139F3">
        <w:rPr>
          <w:rFonts w:asciiTheme="minorBidi" w:hAnsiTheme="minorBidi" w:cs="Arial"/>
          <w:b/>
          <w:bCs/>
          <w:sz w:val="28"/>
          <w:szCs w:val="28"/>
          <w:rtl/>
        </w:rPr>
        <w:t xml:space="preserve">تدفق 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دموي </w:t>
      </w:r>
      <w:r w:rsidRPr="006139F3">
        <w:rPr>
          <w:rFonts w:asciiTheme="minorBidi" w:hAnsiTheme="minorBidi" w:cs="Arial"/>
          <w:b/>
          <w:bCs/>
          <w:sz w:val="28"/>
          <w:szCs w:val="28"/>
          <w:rtl/>
        </w:rPr>
        <w:t>غير كاف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>ِ</w:t>
      </w:r>
      <w:r w:rsidR="00574F92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574F92">
        <w:rPr>
          <w:rFonts w:asciiTheme="minorBidi" w:hAnsiTheme="minorBidi" w:cs="Arial"/>
          <w:b/>
          <w:bCs/>
          <w:sz w:val="28"/>
          <w:szCs w:val="28"/>
        </w:rPr>
        <w:t xml:space="preserve">low </w:t>
      </w:r>
      <w:proofErr w:type="spellStart"/>
      <w:r w:rsidR="00574F92">
        <w:rPr>
          <w:rFonts w:asciiTheme="minorBidi" w:hAnsiTheme="minorBidi" w:cs="Arial"/>
          <w:b/>
          <w:bCs/>
          <w:sz w:val="28"/>
          <w:szCs w:val="28"/>
        </w:rPr>
        <w:t>flow</w:t>
      </w:r>
      <w:proofErr w:type="spellEnd"/>
    </w:p>
    <w:p w14:paraId="616C761C" w14:textId="77777777" w:rsidR="00574F92" w:rsidRDefault="006139F3" w:rsidP="006139F3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يعتبر الجريان الدموي الجيد في الشنت شرطاً أساسياً </w:t>
      </w:r>
      <w:r w:rsidR="00574F92">
        <w:rPr>
          <w:rFonts w:asciiTheme="minorBidi" w:hAnsiTheme="minorBidi" w:cs="Arial" w:hint="cs"/>
          <w:sz w:val="28"/>
          <w:szCs w:val="28"/>
          <w:rtl/>
        </w:rPr>
        <w:t xml:space="preserve">للغسيل الجيّد ، لا يتم بدونه . </w:t>
      </w:r>
    </w:p>
    <w:p w14:paraId="040F08DE" w14:textId="3B696C89" w:rsidR="006139F3" w:rsidRPr="006139F3" w:rsidRDefault="00574F92" w:rsidP="00574F92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عدا عن ذلك يعتبر انخفاض الجريان عامل خطورة مستقل لزيادة خطر تجلط الشنت . و </w:t>
      </w:r>
      <w:r w:rsidR="006139F3" w:rsidRPr="006139F3">
        <w:rPr>
          <w:rFonts w:asciiTheme="minorBidi" w:hAnsiTheme="minorBidi" w:cs="Arial"/>
          <w:sz w:val="28"/>
          <w:szCs w:val="28"/>
          <w:rtl/>
        </w:rPr>
        <w:t xml:space="preserve">عادة ما يتطلب الأمر تصوير الأوعية الدموية </w:t>
      </w:r>
      <w:r>
        <w:rPr>
          <w:rFonts w:asciiTheme="minorBidi" w:hAnsiTheme="minorBidi" w:cs="Arial" w:hint="cs"/>
          <w:sz w:val="28"/>
          <w:szCs w:val="28"/>
          <w:rtl/>
        </w:rPr>
        <w:t>و علاج ال</w:t>
      </w:r>
      <w:r w:rsidR="006139F3" w:rsidRPr="006139F3">
        <w:rPr>
          <w:rFonts w:asciiTheme="minorBidi" w:hAnsiTheme="minorBidi" w:cs="Arial"/>
          <w:sz w:val="28"/>
          <w:szCs w:val="28"/>
          <w:rtl/>
        </w:rPr>
        <w:t>تضيق (رأب الأوعية الدموية أو التصحيح الجراحي).</w:t>
      </w:r>
    </w:p>
    <w:p w14:paraId="4FD3DCFA" w14:textId="77777777" w:rsidR="006139F3" w:rsidRPr="006139F3" w:rsidRDefault="006139F3" w:rsidP="006139F3">
      <w:pPr>
        <w:bidi/>
        <w:rPr>
          <w:rFonts w:asciiTheme="minorBidi" w:hAnsiTheme="minorBidi"/>
          <w:sz w:val="28"/>
          <w:szCs w:val="28"/>
        </w:rPr>
      </w:pPr>
    </w:p>
    <w:p w14:paraId="40284DE8" w14:textId="77777777" w:rsidR="006139F3" w:rsidRPr="000D28CB" w:rsidRDefault="006139F3" w:rsidP="006139F3">
      <w:pPr>
        <w:bidi/>
        <w:rPr>
          <w:rFonts w:asciiTheme="minorBidi" w:hAnsiTheme="minorBidi"/>
          <w:b/>
          <w:bCs/>
          <w:sz w:val="28"/>
          <w:szCs w:val="28"/>
        </w:rPr>
      </w:pPr>
      <w:r w:rsidRPr="000D28CB">
        <w:rPr>
          <w:rFonts w:asciiTheme="minorBidi" w:hAnsiTheme="minorBidi" w:cs="Arial"/>
          <w:b/>
          <w:bCs/>
          <w:sz w:val="28"/>
          <w:szCs w:val="28"/>
          <w:rtl/>
        </w:rPr>
        <w:t>الوذمة</w:t>
      </w:r>
    </w:p>
    <w:p w14:paraId="49540DE7" w14:textId="63B7D204" w:rsidR="006139F3" w:rsidRPr="006139F3" w:rsidRDefault="006139F3" w:rsidP="000D28CB">
      <w:pPr>
        <w:bidi/>
        <w:rPr>
          <w:rFonts w:asciiTheme="minorBidi" w:hAnsiTheme="minorBidi"/>
          <w:sz w:val="28"/>
          <w:szCs w:val="28"/>
        </w:rPr>
      </w:pPr>
      <w:r w:rsidRPr="006139F3">
        <w:rPr>
          <w:rFonts w:asciiTheme="minorBidi" w:hAnsiTheme="minorBidi" w:cs="Arial"/>
          <w:sz w:val="28"/>
          <w:szCs w:val="28"/>
          <w:rtl/>
        </w:rPr>
        <w:t>وهذا أمر شائع، خاصة إذا تم استخدام مفاغرة جانب</w:t>
      </w:r>
      <w:r w:rsidR="000D28CB">
        <w:rPr>
          <w:rFonts w:asciiTheme="minorBidi" w:hAnsiTheme="minorBidi" w:cs="Arial" w:hint="cs"/>
          <w:sz w:val="28"/>
          <w:szCs w:val="28"/>
          <w:rtl/>
        </w:rPr>
        <w:t xml:space="preserve">ية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</w:t>
      </w:r>
      <w:r w:rsidR="000D28CB">
        <w:rPr>
          <w:rFonts w:asciiTheme="minorBidi" w:hAnsiTheme="minorBidi" w:cs="Arial" w:hint="cs"/>
          <w:sz w:val="28"/>
          <w:szCs w:val="28"/>
          <w:rtl/>
        </w:rPr>
        <w:t>ل</w:t>
      </w:r>
      <w:r w:rsidRPr="006139F3">
        <w:rPr>
          <w:rFonts w:asciiTheme="minorBidi" w:hAnsiTheme="minorBidi" w:cs="Arial"/>
          <w:sz w:val="28"/>
          <w:szCs w:val="28"/>
          <w:rtl/>
        </w:rPr>
        <w:t>لوريد</w:t>
      </w:r>
      <w:r w:rsidR="000D28CB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0D28CB">
        <w:rPr>
          <w:rFonts w:asciiTheme="minorBidi" w:hAnsiTheme="minorBidi" w:cs="Arial"/>
          <w:sz w:val="28"/>
          <w:szCs w:val="28"/>
        </w:rPr>
        <w:t>side</w:t>
      </w:r>
      <w:proofErr w:type="spellEnd"/>
      <w:r w:rsidR="000D28CB">
        <w:rPr>
          <w:rFonts w:asciiTheme="minorBidi" w:hAnsiTheme="minorBidi" w:cs="Arial"/>
          <w:sz w:val="28"/>
          <w:szCs w:val="28"/>
        </w:rPr>
        <w:t>-to-</w:t>
      </w:r>
      <w:proofErr w:type="spellStart"/>
      <w:r w:rsidR="000D28CB">
        <w:rPr>
          <w:rFonts w:asciiTheme="minorBidi" w:hAnsiTheme="minorBidi" w:cs="Arial"/>
          <w:sz w:val="28"/>
          <w:szCs w:val="28"/>
        </w:rPr>
        <w:t>side</w:t>
      </w:r>
      <w:proofErr w:type="spellEnd"/>
      <w:r w:rsidR="000D28CB">
        <w:rPr>
          <w:rFonts w:asciiTheme="minorBidi" w:hAnsiTheme="minorBidi" w:cs="Arial" w:hint="cs"/>
          <w:sz w:val="28"/>
          <w:szCs w:val="28"/>
          <w:rtl/>
        </w:rPr>
        <w:t xml:space="preserve"> ، </w:t>
      </w:r>
      <w:r w:rsidR="00816B29">
        <w:rPr>
          <w:rFonts w:asciiTheme="minorBidi" w:hAnsiTheme="minorBidi" w:cs="Arial" w:hint="cs"/>
          <w:sz w:val="28"/>
          <w:szCs w:val="28"/>
          <w:rtl/>
        </w:rPr>
        <w:t xml:space="preserve">لأنها تسبب ارتفاع الضغط الوريدي في الجزء البعيد من الوريد ، بعد المفاغرة ، كما ذكر سابقاً ، </w:t>
      </w:r>
      <w:r w:rsidRPr="006139F3">
        <w:rPr>
          <w:rFonts w:asciiTheme="minorBidi" w:hAnsiTheme="minorBidi" w:cs="Arial"/>
          <w:sz w:val="28"/>
          <w:szCs w:val="28"/>
          <w:rtl/>
        </w:rPr>
        <w:t>وفي هذه الحالة يمكن تحويله إلى مفاغرة نها</w:t>
      </w:r>
      <w:r w:rsidR="000D28CB">
        <w:rPr>
          <w:rFonts w:asciiTheme="minorBidi" w:hAnsiTheme="minorBidi" w:cs="Arial" w:hint="cs"/>
          <w:sz w:val="28"/>
          <w:szCs w:val="28"/>
          <w:rtl/>
        </w:rPr>
        <w:t>ئ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ية </w:t>
      </w:r>
      <w:r w:rsidR="000D28CB">
        <w:rPr>
          <w:rFonts w:asciiTheme="minorBidi" w:hAnsiTheme="minorBidi" w:cs="Arial" w:hint="cs"/>
          <w:sz w:val="28"/>
          <w:szCs w:val="28"/>
          <w:rtl/>
        </w:rPr>
        <w:t>ل</w:t>
      </w:r>
      <w:r w:rsidRPr="006139F3">
        <w:rPr>
          <w:rFonts w:asciiTheme="minorBidi" w:hAnsiTheme="minorBidi" w:cs="Arial"/>
          <w:sz w:val="28"/>
          <w:szCs w:val="28"/>
          <w:rtl/>
        </w:rPr>
        <w:t>لوريد</w:t>
      </w:r>
      <w:r w:rsidR="000D28CB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0D28CB">
        <w:rPr>
          <w:rFonts w:asciiTheme="minorBidi" w:hAnsiTheme="minorBidi" w:cs="Arial"/>
          <w:sz w:val="28"/>
          <w:szCs w:val="28"/>
        </w:rPr>
        <w:t>side</w:t>
      </w:r>
      <w:proofErr w:type="spellEnd"/>
      <w:r w:rsidR="000D28CB">
        <w:rPr>
          <w:rFonts w:asciiTheme="minorBidi" w:hAnsiTheme="minorBidi" w:cs="Arial"/>
          <w:sz w:val="28"/>
          <w:szCs w:val="28"/>
        </w:rPr>
        <w:t>-to-end</w:t>
      </w:r>
      <w:r w:rsidR="000D28CB">
        <w:rPr>
          <w:rFonts w:asciiTheme="minorBidi" w:hAnsiTheme="minorBidi" w:cs="Arial" w:hint="cs"/>
          <w:sz w:val="28"/>
          <w:szCs w:val="28"/>
          <w:rtl/>
        </w:rPr>
        <w:t xml:space="preserve"> .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في بعض الأحيان يتطلب الأمر الشديد إغلاق </w:t>
      </w:r>
      <w:r w:rsidRPr="006139F3">
        <w:rPr>
          <w:rFonts w:asciiTheme="minorBidi" w:hAnsiTheme="minorBidi"/>
          <w:sz w:val="28"/>
          <w:szCs w:val="28"/>
        </w:rPr>
        <w:t>AVF</w:t>
      </w:r>
      <w:r w:rsidRPr="006139F3">
        <w:rPr>
          <w:rFonts w:asciiTheme="minorBidi" w:hAnsiTheme="minorBidi" w:cs="Arial"/>
          <w:sz w:val="28"/>
          <w:szCs w:val="28"/>
          <w:rtl/>
        </w:rPr>
        <w:t>.</w:t>
      </w:r>
    </w:p>
    <w:p w14:paraId="38A629A4" w14:textId="77777777" w:rsidR="006139F3" w:rsidRPr="006139F3" w:rsidRDefault="006139F3" w:rsidP="006139F3">
      <w:pPr>
        <w:bidi/>
        <w:rPr>
          <w:rFonts w:asciiTheme="minorBidi" w:hAnsiTheme="minorBidi"/>
          <w:sz w:val="28"/>
          <w:szCs w:val="28"/>
        </w:rPr>
      </w:pPr>
    </w:p>
    <w:p w14:paraId="5998406F" w14:textId="1573C965" w:rsidR="006139F3" w:rsidRPr="000D28CB" w:rsidRDefault="006139F3" w:rsidP="006139F3">
      <w:pPr>
        <w:bidi/>
        <w:rPr>
          <w:rFonts w:asciiTheme="minorBidi" w:hAnsiTheme="minorBidi"/>
          <w:b/>
          <w:bCs/>
          <w:sz w:val="28"/>
          <w:szCs w:val="28"/>
        </w:rPr>
      </w:pPr>
      <w:r w:rsidRPr="000D28CB">
        <w:rPr>
          <w:rFonts w:asciiTheme="minorBidi" w:hAnsiTheme="minorBidi" w:cs="Arial"/>
          <w:b/>
          <w:bCs/>
          <w:sz w:val="28"/>
          <w:szCs w:val="28"/>
          <w:rtl/>
        </w:rPr>
        <w:t xml:space="preserve">تشكيل </w:t>
      </w:r>
      <w:r w:rsidR="000D28CB" w:rsidRPr="000D28CB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أمهات دم </w:t>
      </w:r>
      <w:proofErr w:type="spellStart"/>
      <w:r w:rsidR="000D28CB" w:rsidRPr="000D28CB">
        <w:rPr>
          <w:rFonts w:asciiTheme="minorBidi" w:hAnsiTheme="minorBidi" w:cs="Arial"/>
          <w:b/>
          <w:bCs/>
          <w:sz w:val="28"/>
          <w:szCs w:val="28"/>
        </w:rPr>
        <w:t>Aneurysm</w:t>
      </w:r>
      <w:proofErr w:type="spellEnd"/>
    </w:p>
    <w:p w14:paraId="40ECC395" w14:textId="379282E6" w:rsidR="006139F3" w:rsidRPr="006139F3" w:rsidRDefault="006139F3" w:rsidP="006139F3">
      <w:pPr>
        <w:bidi/>
        <w:rPr>
          <w:rFonts w:asciiTheme="minorBidi" w:hAnsiTheme="minorBidi"/>
          <w:sz w:val="28"/>
          <w:szCs w:val="28"/>
        </w:rPr>
      </w:pPr>
      <w:r w:rsidRPr="006139F3">
        <w:rPr>
          <w:rFonts w:asciiTheme="minorBidi" w:hAnsiTheme="minorBidi" w:cs="Arial"/>
          <w:sz w:val="28"/>
          <w:szCs w:val="28"/>
          <w:rtl/>
        </w:rPr>
        <w:t xml:space="preserve">عادة ما يكون السبب هو الوخز المتكرر لموقع واحد </w:t>
      </w:r>
      <w:r w:rsidR="0096650F">
        <w:rPr>
          <w:rFonts w:asciiTheme="minorBidi" w:hAnsiTheme="minorBidi" w:cs="Arial" w:hint="cs"/>
          <w:sz w:val="28"/>
          <w:szCs w:val="28"/>
          <w:rtl/>
        </w:rPr>
        <w:t xml:space="preserve">أو </w:t>
      </w:r>
      <w:r w:rsidRPr="006139F3">
        <w:rPr>
          <w:rFonts w:asciiTheme="minorBidi" w:hAnsiTheme="minorBidi" w:cs="Arial"/>
          <w:sz w:val="28"/>
          <w:szCs w:val="28"/>
          <w:rtl/>
        </w:rPr>
        <w:t>عدد قليل</w:t>
      </w:r>
      <w:r w:rsidR="0096650F">
        <w:rPr>
          <w:rFonts w:asciiTheme="minorBidi" w:hAnsiTheme="minorBidi" w:cs="Arial" w:hint="cs"/>
          <w:sz w:val="28"/>
          <w:szCs w:val="28"/>
          <w:rtl/>
        </w:rPr>
        <w:t xml:space="preserve"> بشكل متكرر</w:t>
      </w:r>
      <w:r w:rsidRPr="006139F3">
        <w:rPr>
          <w:rFonts w:asciiTheme="minorBidi" w:hAnsiTheme="minorBidi" w:cs="Arial"/>
          <w:sz w:val="28"/>
          <w:szCs w:val="28"/>
          <w:rtl/>
        </w:rPr>
        <w:t>.</w:t>
      </w:r>
    </w:p>
    <w:p w14:paraId="5617FC20" w14:textId="7E1952E4" w:rsidR="006139F3" w:rsidRPr="006139F3" w:rsidRDefault="006139F3" w:rsidP="006139F3">
      <w:pPr>
        <w:bidi/>
        <w:rPr>
          <w:rFonts w:asciiTheme="minorBidi" w:hAnsiTheme="minorBidi"/>
          <w:sz w:val="28"/>
          <w:szCs w:val="28"/>
        </w:rPr>
      </w:pPr>
      <w:r w:rsidRPr="006139F3">
        <w:rPr>
          <w:rFonts w:asciiTheme="minorBidi" w:hAnsiTheme="minorBidi" w:cs="Arial"/>
          <w:sz w:val="28"/>
          <w:szCs w:val="28"/>
          <w:rtl/>
        </w:rPr>
        <w:lastRenderedPageBreak/>
        <w:t>يتطلب الإصلاح فقط إذا أصبح الجلد المغطي رقيقا</w:t>
      </w:r>
      <w:r w:rsidR="0096650F">
        <w:rPr>
          <w:rFonts w:asciiTheme="minorBidi" w:hAnsiTheme="minorBidi" w:cs="Arial" w:hint="cs"/>
          <w:sz w:val="28"/>
          <w:szCs w:val="28"/>
          <w:rtl/>
        </w:rPr>
        <w:t>ً</w:t>
      </w:r>
      <w:r w:rsidRPr="006139F3">
        <w:rPr>
          <w:rFonts w:asciiTheme="minorBidi" w:hAnsiTheme="minorBidi" w:cs="Arial"/>
          <w:sz w:val="28"/>
          <w:szCs w:val="28"/>
          <w:rtl/>
        </w:rPr>
        <w:t>، أو أصبح</w:t>
      </w:r>
      <w:r w:rsidR="0096650F">
        <w:rPr>
          <w:rFonts w:asciiTheme="minorBidi" w:hAnsiTheme="minorBidi" w:cs="Arial" w:hint="cs"/>
          <w:sz w:val="28"/>
          <w:szCs w:val="28"/>
          <w:rtl/>
        </w:rPr>
        <w:t>ت أمهات الدم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كبير</w:t>
      </w:r>
      <w:r w:rsidR="0096650F">
        <w:rPr>
          <w:rFonts w:asciiTheme="minorBidi" w:hAnsiTheme="minorBidi" w:cs="Arial" w:hint="cs"/>
          <w:sz w:val="28"/>
          <w:szCs w:val="28"/>
          <w:rtl/>
        </w:rPr>
        <w:t>ة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جدا</w:t>
      </w:r>
      <w:r w:rsidR="0096650F">
        <w:rPr>
          <w:rFonts w:asciiTheme="minorBidi" w:hAnsiTheme="minorBidi" w:cs="Arial" w:hint="cs"/>
          <w:sz w:val="28"/>
          <w:szCs w:val="28"/>
          <w:rtl/>
        </w:rPr>
        <w:t>ً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، أو كان هناك نزيف عفوي أو محدودية في مواقع الوخز، </w:t>
      </w:r>
      <w:r w:rsidR="0096650F">
        <w:rPr>
          <w:rFonts w:asciiTheme="minorBidi" w:hAnsiTheme="minorBidi" w:cs="Arial" w:hint="cs"/>
          <w:sz w:val="28"/>
          <w:szCs w:val="28"/>
          <w:rtl/>
        </w:rPr>
        <w:t>و كذلك من الاستطبابات أيضاً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ضغط العصب،</w:t>
      </w:r>
      <w:r w:rsidR="0096650F">
        <w:rPr>
          <w:rFonts w:asciiTheme="minorBidi" w:hAnsiTheme="minorBidi" w:cs="Arial" w:hint="cs"/>
          <w:sz w:val="28"/>
          <w:szCs w:val="28"/>
          <w:rtl/>
        </w:rPr>
        <w:t xml:space="preserve"> وا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لأسباب </w:t>
      </w:r>
      <w:r w:rsidR="0096650F">
        <w:rPr>
          <w:rFonts w:asciiTheme="minorBidi" w:hAnsiTheme="minorBidi" w:cs="Arial" w:hint="cs"/>
          <w:sz w:val="28"/>
          <w:szCs w:val="28"/>
          <w:rtl/>
        </w:rPr>
        <w:t>ال</w:t>
      </w:r>
      <w:r w:rsidRPr="006139F3">
        <w:rPr>
          <w:rFonts w:asciiTheme="minorBidi" w:hAnsiTheme="minorBidi" w:cs="Arial"/>
          <w:sz w:val="28"/>
          <w:szCs w:val="28"/>
          <w:rtl/>
        </w:rPr>
        <w:t>تجميلية.</w:t>
      </w:r>
    </w:p>
    <w:p w14:paraId="71303F06" w14:textId="14A5ADF6" w:rsidR="006139F3" w:rsidRPr="006139F3" w:rsidRDefault="0096650F" w:rsidP="006139F3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ترتفع خطورة تجلط الدم بسبب </w:t>
      </w:r>
      <w:r w:rsidR="006139F3" w:rsidRPr="006139F3">
        <w:rPr>
          <w:rFonts w:asciiTheme="minorBidi" w:hAnsiTheme="minorBidi" w:cs="Arial"/>
          <w:sz w:val="28"/>
          <w:szCs w:val="28"/>
          <w:rtl/>
        </w:rPr>
        <w:t xml:space="preserve">انخفاض </w:t>
      </w:r>
      <w:r>
        <w:rPr>
          <w:rFonts w:asciiTheme="minorBidi" w:hAnsiTheme="minorBidi" w:cs="Arial" w:hint="cs"/>
          <w:sz w:val="28"/>
          <w:szCs w:val="28"/>
          <w:rtl/>
        </w:rPr>
        <w:t>الجريان الدموي</w:t>
      </w:r>
      <w:r w:rsidR="006139F3" w:rsidRPr="006139F3">
        <w:rPr>
          <w:rFonts w:asciiTheme="minorBidi" w:hAnsiTheme="minorBidi" w:cs="Arial"/>
          <w:sz w:val="28"/>
          <w:szCs w:val="28"/>
          <w:rtl/>
        </w:rPr>
        <w:t xml:space="preserve"> في </w:t>
      </w:r>
      <w:r>
        <w:rPr>
          <w:rFonts w:asciiTheme="minorBidi" w:hAnsiTheme="minorBidi" w:cs="Arial" w:hint="cs"/>
          <w:sz w:val="28"/>
          <w:szCs w:val="28"/>
          <w:rtl/>
        </w:rPr>
        <w:t>أمهات</w:t>
      </w:r>
      <w:r w:rsidR="006139F3" w:rsidRPr="006139F3">
        <w:rPr>
          <w:rFonts w:asciiTheme="minorBidi" w:hAnsiTheme="minorBidi" w:cs="Arial"/>
          <w:sz w:val="28"/>
          <w:szCs w:val="28"/>
          <w:rtl/>
        </w:rPr>
        <w:t xml:space="preserve"> الدم.</w:t>
      </w:r>
    </w:p>
    <w:p w14:paraId="62EEBC7E" w14:textId="77777777" w:rsidR="006139F3" w:rsidRPr="006139F3" w:rsidRDefault="006139F3" w:rsidP="006139F3">
      <w:pPr>
        <w:bidi/>
        <w:rPr>
          <w:rFonts w:asciiTheme="minorBidi" w:hAnsiTheme="minorBidi"/>
          <w:sz w:val="28"/>
          <w:szCs w:val="28"/>
        </w:rPr>
      </w:pPr>
    </w:p>
    <w:p w14:paraId="7BC21C97" w14:textId="50B8DF15" w:rsidR="006139F3" w:rsidRPr="0096650F" w:rsidRDefault="0096650F" w:rsidP="006139F3">
      <w:pPr>
        <w:bidi/>
        <w:rPr>
          <w:rFonts w:asciiTheme="minorBidi" w:hAnsiTheme="minorBidi"/>
          <w:b/>
          <w:bCs/>
          <w:sz w:val="28"/>
          <w:szCs w:val="28"/>
        </w:rPr>
      </w:pPr>
      <w:r w:rsidRPr="0096650F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أمهات الدم الكاذبة </w:t>
      </w:r>
      <w:proofErr w:type="spellStart"/>
      <w:r w:rsidRPr="0096650F">
        <w:rPr>
          <w:rFonts w:asciiTheme="minorBidi" w:hAnsiTheme="minorBidi" w:cs="Arial"/>
          <w:b/>
          <w:bCs/>
          <w:sz w:val="28"/>
          <w:szCs w:val="28"/>
        </w:rPr>
        <w:t>pseudoaneurysm</w:t>
      </w:r>
      <w:proofErr w:type="spellEnd"/>
    </w:p>
    <w:p w14:paraId="60CFBF7E" w14:textId="4F2AB11B" w:rsidR="006139F3" w:rsidRPr="006139F3" w:rsidRDefault="006139F3" w:rsidP="006139F3">
      <w:pPr>
        <w:bidi/>
        <w:rPr>
          <w:rFonts w:asciiTheme="minorBidi" w:hAnsiTheme="minorBidi"/>
          <w:sz w:val="28"/>
          <w:szCs w:val="28"/>
        </w:rPr>
      </w:pPr>
      <w:r w:rsidRPr="006139F3">
        <w:rPr>
          <w:rFonts w:asciiTheme="minorBidi" w:hAnsiTheme="minorBidi" w:cs="Arial"/>
          <w:sz w:val="28"/>
          <w:szCs w:val="28"/>
          <w:rtl/>
        </w:rPr>
        <w:t xml:space="preserve">ويرجع ذلك إلى الاتصال بين </w:t>
      </w:r>
      <w:r w:rsidR="0096650F">
        <w:rPr>
          <w:rFonts w:asciiTheme="minorBidi" w:hAnsiTheme="minorBidi" w:cs="Arial" w:hint="cs"/>
          <w:sz w:val="28"/>
          <w:szCs w:val="28"/>
          <w:rtl/>
        </w:rPr>
        <w:t xml:space="preserve">الفيستولا أو الطعم </w:t>
      </w:r>
      <w:r w:rsidRPr="006139F3">
        <w:rPr>
          <w:rFonts w:asciiTheme="minorBidi" w:hAnsiTheme="minorBidi" w:cs="Arial"/>
          <w:sz w:val="28"/>
          <w:szCs w:val="28"/>
          <w:rtl/>
        </w:rPr>
        <w:t>ومساحة محدودة من الأنسجة المحيطة</w:t>
      </w:r>
      <w:r w:rsidR="008E46A7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. يمكن أن يؤدي إلى نقص تروية الجلد الذي يغطي </w:t>
      </w:r>
      <w:r w:rsidR="008E46A7">
        <w:rPr>
          <w:rFonts w:asciiTheme="minorBidi" w:hAnsiTheme="minorBidi" w:cs="Arial" w:hint="cs"/>
          <w:sz w:val="28"/>
          <w:szCs w:val="28"/>
          <w:rtl/>
        </w:rPr>
        <w:t xml:space="preserve">الطعم او الفيستولا </w:t>
      </w:r>
      <w:r w:rsidRPr="006139F3">
        <w:rPr>
          <w:rFonts w:asciiTheme="minorBidi" w:hAnsiTheme="minorBidi" w:cs="Arial"/>
          <w:sz w:val="28"/>
          <w:szCs w:val="28"/>
          <w:rtl/>
        </w:rPr>
        <w:t>، وضعف تخثر الدم بعد سحب الإبرة، و</w:t>
      </w:r>
      <w:r w:rsidR="008E46A7">
        <w:rPr>
          <w:rFonts w:asciiTheme="minorBidi" w:hAnsiTheme="minorBidi" w:cs="Arial" w:hint="cs"/>
          <w:sz w:val="28"/>
          <w:szCs w:val="28"/>
          <w:rtl/>
        </w:rPr>
        <w:t>تطاول زمن ال</w:t>
      </w:r>
      <w:r w:rsidRPr="006139F3">
        <w:rPr>
          <w:rFonts w:asciiTheme="minorBidi" w:hAnsiTheme="minorBidi" w:cs="Arial"/>
          <w:sz w:val="28"/>
          <w:szCs w:val="28"/>
          <w:rtl/>
        </w:rPr>
        <w:t>نزف</w:t>
      </w:r>
      <w:r w:rsidR="008E46A7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6139F3">
        <w:rPr>
          <w:rFonts w:asciiTheme="minorBidi" w:hAnsiTheme="minorBidi" w:cs="Arial"/>
          <w:sz w:val="28"/>
          <w:szCs w:val="28"/>
          <w:rtl/>
        </w:rPr>
        <w:t>.</w:t>
      </w:r>
    </w:p>
    <w:p w14:paraId="1CF241AE" w14:textId="77777777" w:rsidR="006139F3" w:rsidRPr="006139F3" w:rsidRDefault="006139F3" w:rsidP="006139F3">
      <w:pPr>
        <w:bidi/>
        <w:rPr>
          <w:rFonts w:asciiTheme="minorBidi" w:hAnsiTheme="minorBidi"/>
          <w:sz w:val="28"/>
          <w:szCs w:val="28"/>
        </w:rPr>
      </w:pPr>
    </w:p>
    <w:p w14:paraId="14CE822F" w14:textId="34717D7B" w:rsidR="006139F3" w:rsidRDefault="006139F3" w:rsidP="006139F3">
      <w:pPr>
        <w:bidi/>
        <w:rPr>
          <w:rFonts w:asciiTheme="minorBidi" w:hAnsiTheme="minorBidi" w:cs="Arial"/>
          <w:sz w:val="28"/>
          <w:szCs w:val="28"/>
          <w:rtl/>
        </w:rPr>
      </w:pPr>
      <w:r w:rsidRPr="006139F3">
        <w:rPr>
          <w:rFonts w:asciiTheme="minorBidi" w:hAnsiTheme="minorBidi" w:cs="Arial"/>
          <w:sz w:val="28"/>
          <w:szCs w:val="28"/>
          <w:rtl/>
        </w:rPr>
        <w:t>يجب إصلاحه عندما يكون الجلد معرضا</w:t>
      </w:r>
      <w:r w:rsidR="008E46A7">
        <w:rPr>
          <w:rFonts w:asciiTheme="minorBidi" w:hAnsiTheme="minorBidi" w:cs="Arial" w:hint="cs"/>
          <w:sz w:val="28"/>
          <w:szCs w:val="28"/>
          <w:rtl/>
        </w:rPr>
        <w:t>ً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للخطر، حيث يكون هناك خطر التمزق أو ضغط العصب أو عدم وجود مواقع </w:t>
      </w:r>
      <w:r w:rsidR="008E46A7">
        <w:rPr>
          <w:rFonts w:asciiTheme="minorBidi" w:hAnsiTheme="minorBidi" w:cs="Arial" w:hint="cs"/>
          <w:sz w:val="28"/>
          <w:szCs w:val="28"/>
          <w:rtl/>
        </w:rPr>
        <w:t xml:space="preserve">أخرى </w:t>
      </w:r>
      <w:r w:rsidRPr="006139F3">
        <w:rPr>
          <w:rFonts w:asciiTheme="minorBidi" w:hAnsiTheme="minorBidi" w:cs="Arial"/>
          <w:sz w:val="28"/>
          <w:szCs w:val="28"/>
          <w:rtl/>
        </w:rPr>
        <w:t>للوخز.</w:t>
      </w:r>
    </w:p>
    <w:p w14:paraId="35FAE823" w14:textId="77777777" w:rsidR="002F56EB" w:rsidRDefault="002F56EB" w:rsidP="002F56EB">
      <w:pPr>
        <w:bidi/>
        <w:rPr>
          <w:rFonts w:asciiTheme="minorBidi" w:hAnsiTheme="minorBidi" w:cs="Arial"/>
          <w:sz w:val="28"/>
          <w:szCs w:val="28"/>
          <w:rtl/>
        </w:rPr>
      </w:pPr>
    </w:p>
    <w:p w14:paraId="1DC51C6A" w14:textId="28151C5B" w:rsidR="002F56EB" w:rsidRPr="00574F92" w:rsidRDefault="002F56EB" w:rsidP="002F56EB">
      <w:pPr>
        <w:bidi/>
        <w:rPr>
          <w:rFonts w:asciiTheme="minorBidi" w:hAnsiTheme="minorBidi"/>
          <w:b/>
          <w:bCs/>
          <w:sz w:val="28"/>
          <w:szCs w:val="28"/>
        </w:rPr>
      </w:pPr>
      <w:r w:rsidRPr="00574F92">
        <w:rPr>
          <w:rFonts w:asciiTheme="minorBidi" w:hAnsiTheme="minorBidi" w:cs="Arial"/>
          <w:b/>
          <w:bCs/>
          <w:sz w:val="28"/>
          <w:szCs w:val="28"/>
          <w:rtl/>
        </w:rPr>
        <w:t>نقص التروية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proofErr w:type="spellStart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>hemodialysis</w:t>
      </w:r>
      <w:proofErr w:type="spellEnd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 xml:space="preserve"> access-</w:t>
      </w:r>
      <w:proofErr w:type="spellStart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>induced</w:t>
      </w:r>
      <w:proofErr w:type="spellEnd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 xml:space="preserve"> distal </w:t>
      </w:r>
      <w:proofErr w:type="spellStart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>ischemia</w:t>
      </w:r>
      <w:proofErr w:type="spellEnd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 xml:space="preserve"> (HAIDI)</w:t>
      </w:r>
    </w:p>
    <w:p w14:paraId="2DDFDB89" w14:textId="77777777" w:rsidR="002F56EB" w:rsidRDefault="002F56EB" w:rsidP="002F56EB">
      <w:pPr>
        <w:bidi/>
        <w:rPr>
          <w:rFonts w:asciiTheme="minorBidi" w:hAnsiTheme="minorBidi" w:cs="Arial"/>
          <w:sz w:val="28"/>
          <w:szCs w:val="28"/>
          <w:rtl/>
        </w:rPr>
      </w:pPr>
      <w:r w:rsidRPr="006139F3">
        <w:rPr>
          <w:rFonts w:asciiTheme="minorBidi" w:hAnsiTheme="minorBidi" w:cs="Arial"/>
          <w:sz w:val="28"/>
          <w:szCs w:val="28"/>
          <w:rtl/>
        </w:rPr>
        <w:t>يمكن أن يؤدي نقص تروية اليد والأصابع إلى فقدان دائم للأصابع، أو مناطق صغيرة من الاحتشاء، أو نقص التروية أثناء ممارسة الرياضة. أكثر شيوعًا عند كبار السن ومرضى السكر،</w:t>
      </w:r>
      <w:r>
        <w:rPr>
          <w:rFonts w:asciiTheme="minorBidi" w:hAnsiTheme="minorBidi" w:cs="Arial" w:hint="cs"/>
          <w:sz w:val="28"/>
          <w:szCs w:val="28"/>
          <w:rtl/>
        </w:rPr>
        <w:t xml:space="preserve"> و كذلك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عند المرضى الذين </w:t>
      </w:r>
      <w:r>
        <w:rPr>
          <w:rFonts w:asciiTheme="minorBidi" w:hAnsiTheme="minorBidi" w:cs="Arial" w:hint="cs"/>
          <w:sz w:val="28"/>
          <w:szCs w:val="28"/>
          <w:rtl/>
        </w:rPr>
        <w:t>لديهم قصص فشل فيستولا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متعددة </w:t>
      </w:r>
      <w:r>
        <w:rPr>
          <w:rFonts w:asciiTheme="minorBidi" w:hAnsiTheme="minorBidi" w:cs="Arial" w:hint="cs"/>
          <w:sz w:val="28"/>
          <w:szCs w:val="28"/>
          <w:rtl/>
        </w:rPr>
        <w:t>في السابق</w:t>
      </w:r>
      <w:r w:rsidRPr="006139F3">
        <w:rPr>
          <w:rFonts w:asciiTheme="minorBidi" w:hAnsiTheme="minorBidi" w:cs="Arial"/>
          <w:sz w:val="28"/>
          <w:szCs w:val="28"/>
          <w:rtl/>
        </w:rPr>
        <w:t>.</w:t>
      </w:r>
    </w:p>
    <w:p w14:paraId="7FF5E61D" w14:textId="77777777" w:rsidR="002F56EB" w:rsidRPr="006139F3" w:rsidRDefault="002F56EB" w:rsidP="002F56EB">
      <w:pPr>
        <w:bidi/>
        <w:rPr>
          <w:rFonts w:asciiTheme="minorBidi" w:hAnsiTheme="minorBidi"/>
          <w:sz w:val="28"/>
          <w:szCs w:val="28"/>
        </w:rPr>
      </w:pPr>
      <w:r w:rsidRPr="006139F3">
        <w:rPr>
          <w:rFonts w:asciiTheme="minorBidi" w:hAnsiTheme="minorBidi" w:cs="Arial"/>
          <w:sz w:val="28"/>
          <w:szCs w:val="28"/>
          <w:rtl/>
        </w:rPr>
        <w:t xml:space="preserve">يجب </w:t>
      </w:r>
      <w:r>
        <w:rPr>
          <w:rFonts w:asciiTheme="minorBidi" w:hAnsiTheme="minorBidi" w:cs="Arial" w:hint="cs"/>
          <w:sz w:val="28"/>
          <w:szCs w:val="28"/>
          <w:rtl/>
        </w:rPr>
        <w:t>تنبيه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المرضى</w:t>
      </w:r>
      <w:r>
        <w:rPr>
          <w:rFonts w:asciiTheme="minorBidi" w:hAnsiTheme="minorBidi" w:cs="Arial" w:hint="cs"/>
          <w:sz w:val="28"/>
          <w:szCs w:val="28"/>
          <w:rtl/>
        </w:rPr>
        <w:t xml:space="preserve"> إلى ضرورة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الإبلاغ عن التغيرات في الإحساس أو درجة الحرارة أو الضعف</w:t>
      </w:r>
      <w:r>
        <w:rPr>
          <w:rFonts w:asciiTheme="minorBidi" w:hAnsiTheme="minorBidi" w:cs="Arial" w:hint="cs"/>
          <w:sz w:val="28"/>
          <w:szCs w:val="28"/>
          <w:rtl/>
        </w:rPr>
        <w:t xml:space="preserve"> العضلي</w:t>
      </w:r>
      <w:r w:rsidRPr="006139F3">
        <w:rPr>
          <w:rFonts w:asciiTheme="minorBidi" w:hAnsiTheme="minorBidi" w:cs="Arial"/>
          <w:sz w:val="28"/>
          <w:szCs w:val="28"/>
          <w:rtl/>
        </w:rPr>
        <w:t>.</w:t>
      </w:r>
    </w:p>
    <w:p w14:paraId="1789F474" w14:textId="77777777" w:rsidR="002F56EB" w:rsidRPr="006139F3" w:rsidRDefault="002F56EB" w:rsidP="002F56EB">
      <w:pPr>
        <w:bidi/>
        <w:rPr>
          <w:rFonts w:asciiTheme="minorBidi" w:hAnsiTheme="minorBidi"/>
          <w:sz w:val="28"/>
          <w:szCs w:val="28"/>
        </w:rPr>
      </w:pPr>
      <w:r w:rsidRPr="006139F3">
        <w:rPr>
          <w:rFonts w:asciiTheme="minorBidi" w:hAnsiTheme="minorBidi" w:cs="Arial"/>
          <w:sz w:val="28"/>
          <w:szCs w:val="28"/>
          <w:rtl/>
        </w:rPr>
        <w:t>تعتبر الدرجات البسيطة من نقص التروية شائعة وتظهر ببساطة على شكل انخفاض في درجة الحرارة أو تنم</w:t>
      </w:r>
      <w:r>
        <w:rPr>
          <w:rFonts w:asciiTheme="minorBidi" w:hAnsiTheme="minorBidi" w:cs="Arial" w:hint="cs"/>
          <w:sz w:val="28"/>
          <w:szCs w:val="28"/>
          <w:rtl/>
        </w:rPr>
        <w:t>ي</w:t>
      </w:r>
      <w:r w:rsidRPr="006139F3">
        <w:rPr>
          <w:rFonts w:asciiTheme="minorBidi" w:hAnsiTheme="minorBidi" w:cs="Arial"/>
          <w:sz w:val="28"/>
          <w:szCs w:val="28"/>
          <w:rtl/>
        </w:rPr>
        <w:t>ل</w:t>
      </w:r>
      <w:r>
        <w:rPr>
          <w:rFonts w:asciiTheme="minorBidi" w:hAnsiTheme="minorBidi" w:cs="Arial" w:hint="cs"/>
          <w:sz w:val="28"/>
          <w:szCs w:val="28"/>
          <w:rtl/>
        </w:rPr>
        <w:t>.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لا تتطلب أي تدخل، وتتحسن عمو</w:t>
      </w:r>
      <w:r>
        <w:rPr>
          <w:rFonts w:asciiTheme="minorBidi" w:hAnsiTheme="minorBidi" w:cs="Arial" w:hint="cs"/>
          <w:sz w:val="28"/>
          <w:szCs w:val="28"/>
          <w:rtl/>
        </w:rPr>
        <w:t>م</w:t>
      </w:r>
      <w:r w:rsidRPr="006139F3">
        <w:rPr>
          <w:rFonts w:asciiTheme="minorBidi" w:hAnsiTheme="minorBidi" w:cs="Arial"/>
          <w:sz w:val="28"/>
          <w:szCs w:val="28"/>
          <w:rtl/>
        </w:rPr>
        <w:t>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بمرور الوقت.</w:t>
      </w:r>
    </w:p>
    <w:p w14:paraId="2273BAD1" w14:textId="77777777" w:rsidR="002F56EB" w:rsidRDefault="002F56EB" w:rsidP="002F56EB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أما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نقص التروية الأكثر شدة </w:t>
      </w:r>
      <w:r>
        <w:rPr>
          <w:rFonts w:asciiTheme="minorBidi" w:hAnsiTheme="minorBidi" w:cs="Arial" w:hint="cs"/>
          <w:sz w:val="28"/>
          <w:szCs w:val="28"/>
          <w:rtl/>
        </w:rPr>
        <w:t xml:space="preserve">فقد يتطلب </w:t>
      </w:r>
      <w:r w:rsidRPr="006139F3">
        <w:rPr>
          <w:rFonts w:asciiTheme="minorBidi" w:hAnsiTheme="minorBidi" w:cs="Arial"/>
          <w:sz w:val="28"/>
          <w:szCs w:val="28"/>
          <w:rtl/>
        </w:rPr>
        <w:t>علاجا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عاجلاً عن طريق إغلاق ال</w:t>
      </w:r>
      <w:r>
        <w:rPr>
          <w:rFonts w:asciiTheme="minorBidi" w:hAnsiTheme="minorBidi" w:cs="Arial" w:hint="cs"/>
          <w:sz w:val="28"/>
          <w:szCs w:val="28"/>
          <w:rtl/>
        </w:rPr>
        <w:t xml:space="preserve">فيستولا ، أو حديثاً نسبياً عن طريق تكنيك جراحي يسمى </w:t>
      </w:r>
      <w:r w:rsidRPr="006139F3">
        <w:rPr>
          <w:rFonts w:asciiTheme="minorBidi" w:hAnsiTheme="minorBidi"/>
          <w:sz w:val="28"/>
          <w:szCs w:val="28"/>
        </w:rPr>
        <w:t>DRIL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(</w:t>
      </w:r>
      <w:r w:rsidRPr="000D28CB">
        <w:rPr>
          <w:rFonts w:asciiTheme="minorBidi" w:hAnsiTheme="minorBidi" w:cs="Arial"/>
          <w:sz w:val="28"/>
          <w:szCs w:val="28"/>
        </w:rPr>
        <w:t xml:space="preserve">distal </w:t>
      </w:r>
      <w:proofErr w:type="spellStart"/>
      <w:r w:rsidRPr="000D28CB">
        <w:rPr>
          <w:rFonts w:asciiTheme="minorBidi" w:hAnsiTheme="minorBidi" w:cs="Arial"/>
          <w:sz w:val="28"/>
          <w:szCs w:val="28"/>
        </w:rPr>
        <w:t>revascularization</w:t>
      </w:r>
      <w:proofErr w:type="spellEnd"/>
      <w:r w:rsidRPr="000D28CB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D28CB">
        <w:rPr>
          <w:rFonts w:asciiTheme="minorBidi" w:hAnsiTheme="minorBidi" w:cs="Arial"/>
          <w:sz w:val="28"/>
          <w:szCs w:val="28"/>
        </w:rPr>
        <w:t>interval</w:t>
      </w:r>
      <w:proofErr w:type="spellEnd"/>
      <w:r w:rsidRPr="000D28CB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D28CB">
        <w:rPr>
          <w:rFonts w:asciiTheme="minorBidi" w:hAnsiTheme="minorBidi" w:cs="Arial"/>
          <w:sz w:val="28"/>
          <w:szCs w:val="28"/>
        </w:rPr>
        <w:t>ligation</w:t>
      </w:r>
      <w:proofErr w:type="spellEnd"/>
      <w:r w:rsidRPr="006139F3">
        <w:rPr>
          <w:rFonts w:asciiTheme="minorBidi" w:hAnsiTheme="minorBidi" w:cs="Arial"/>
          <w:sz w:val="28"/>
          <w:szCs w:val="28"/>
          <w:rtl/>
        </w:rPr>
        <w:t>)</w:t>
      </w:r>
      <w:r>
        <w:rPr>
          <w:rFonts w:asciiTheme="minorBidi" w:hAnsiTheme="minorBidi" w:cs="Arial" w:hint="cs"/>
          <w:sz w:val="28"/>
          <w:szCs w:val="28"/>
          <w:rtl/>
        </w:rPr>
        <w:t xml:space="preserve"> ، حيث </w:t>
      </w:r>
      <w:r w:rsidRPr="006139F3">
        <w:rPr>
          <w:rFonts w:asciiTheme="minorBidi" w:hAnsiTheme="minorBidi" w:cs="Arial"/>
          <w:sz w:val="28"/>
          <w:szCs w:val="28"/>
          <w:rtl/>
        </w:rPr>
        <w:t>يتم ربط الشريان مباشرة بعيدًا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>
        <w:rPr>
          <w:rFonts w:asciiTheme="minorBidi" w:hAnsiTheme="minorBidi" w:cs="Arial"/>
          <w:sz w:val="28"/>
          <w:szCs w:val="28"/>
        </w:rPr>
        <w:t>distal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عن </w:t>
      </w:r>
      <w:r w:rsidRPr="006139F3">
        <w:rPr>
          <w:rFonts w:asciiTheme="minorBidi" w:hAnsiTheme="minorBidi"/>
          <w:sz w:val="28"/>
          <w:szCs w:val="28"/>
        </w:rPr>
        <w:t>AVF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، ويستخدم الوريد الصافن </w:t>
      </w:r>
      <w:proofErr w:type="spellStart"/>
      <w:r>
        <w:rPr>
          <w:rFonts w:asciiTheme="minorBidi" w:hAnsiTheme="minorBidi" w:cs="Arial"/>
          <w:sz w:val="28"/>
          <w:szCs w:val="28"/>
        </w:rPr>
        <w:t>saphenous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لتجاوز </w:t>
      </w:r>
      <w:r>
        <w:rPr>
          <w:rFonts w:asciiTheme="minorBidi" w:hAnsiTheme="minorBidi" w:cs="Arial" w:hint="cs"/>
          <w:sz w:val="28"/>
          <w:szCs w:val="28"/>
          <w:rtl/>
        </w:rPr>
        <w:t xml:space="preserve">مكان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الربط </w:t>
      </w:r>
      <w:r>
        <w:rPr>
          <w:rFonts w:asciiTheme="minorBidi" w:hAnsiTheme="minorBidi" w:cs="Arial" w:hint="cs"/>
          <w:sz w:val="28"/>
          <w:szCs w:val="28"/>
          <w:rtl/>
        </w:rPr>
        <w:t>في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الشريان</w:t>
      </w:r>
      <w:r>
        <w:rPr>
          <w:rFonts w:asciiTheme="minorBidi" w:hAnsiTheme="minorBidi" w:cs="Arial" w:hint="cs"/>
          <w:sz w:val="28"/>
          <w:szCs w:val="28"/>
          <w:rtl/>
        </w:rPr>
        <w:t xml:space="preserve"> ، أي من الجزء قبل الربط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>إ</w:t>
      </w:r>
      <w:r w:rsidRPr="006139F3">
        <w:rPr>
          <w:rFonts w:asciiTheme="minorBidi" w:hAnsiTheme="minorBidi" w:cs="Arial"/>
          <w:sz w:val="28"/>
          <w:szCs w:val="28"/>
          <w:rtl/>
        </w:rPr>
        <w:t>لى جزء أكثر بعدا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من الشريان.</w:t>
      </w:r>
    </w:p>
    <w:p w14:paraId="4CD2B200" w14:textId="77777777" w:rsidR="002F56EB" w:rsidRDefault="002F56EB" w:rsidP="002F56EB">
      <w:pPr>
        <w:bidi/>
        <w:rPr>
          <w:rFonts w:asciiTheme="minorBidi" w:hAnsiTheme="minorBidi" w:cs="Arial"/>
          <w:sz w:val="28"/>
          <w:szCs w:val="28"/>
          <w:rtl/>
        </w:rPr>
      </w:pPr>
    </w:p>
    <w:p w14:paraId="516513F9" w14:textId="626022C7" w:rsidR="006139F3" w:rsidRPr="006139F3" w:rsidRDefault="00B06D2B" w:rsidP="00B06D2B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و يندرج تحت هذه المتلازمة</w:t>
      </w:r>
      <w:r w:rsidR="002F56EB" w:rsidRPr="002F56EB">
        <w:rPr>
          <w:rFonts w:asciiTheme="minorBidi" w:hAnsiTheme="minorBidi" w:cs="Arial"/>
          <w:sz w:val="28"/>
          <w:szCs w:val="28"/>
          <w:rtl/>
        </w:rPr>
        <w:t xml:space="preserve"> (</w:t>
      </w:r>
      <w:r w:rsidR="002F56EB" w:rsidRPr="002F56EB">
        <w:rPr>
          <w:rFonts w:asciiTheme="minorBidi" w:hAnsiTheme="minorBidi"/>
          <w:sz w:val="28"/>
          <w:szCs w:val="28"/>
        </w:rPr>
        <w:t>HAIDI</w:t>
      </w:r>
      <w:r w:rsidR="002F56EB" w:rsidRPr="002F56EB">
        <w:rPr>
          <w:rFonts w:asciiTheme="minorBidi" w:hAnsiTheme="minorBidi" w:cs="Arial"/>
          <w:sz w:val="28"/>
          <w:szCs w:val="28"/>
          <w:rtl/>
        </w:rPr>
        <w:t>)</w:t>
      </w:r>
      <w:r>
        <w:rPr>
          <w:rFonts w:asciiTheme="minorBidi" w:hAnsiTheme="minorBidi" w:cs="Arial" w:hint="cs"/>
          <w:sz w:val="28"/>
          <w:szCs w:val="28"/>
          <w:rtl/>
        </w:rPr>
        <w:t xml:space="preserve"> أيضاً </w:t>
      </w:r>
      <w:r w:rsidR="002F56EB" w:rsidRPr="002F56EB">
        <w:rPr>
          <w:rFonts w:asciiTheme="minorBidi" w:hAnsiTheme="minorBidi" w:cs="Arial"/>
          <w:sz w:val="28"/>
          <w:szCs w:val="28"/>
          <w:rtl/>
        </w:rPr>
        <w:t xml:space="preserve">متلازمة </w:t>
      </w:r>
      <w:r>
        <w:rPr>
          <w:rFonts w:asciiTheme="minorBidi" w:hAnsiTheme="minorBidi" w:cs="Arial" w:hint="cs"/>
          <w:sz w:val="28"/>
          <w:szCs w:val="28"/>
          <w:rtl/>
        </w:rPr>
        <w:t>ال</w:t>
      </w:r>
      <w:r w:rsidR="002F56EB" w:rsidRPr="002F56EB">
        <w:rPr>
          <w:rFonts w:asciiTheme="minorBidi" w:hAnsiTheme="minorBidi" w:cs="Arial"/>
          <w:sz w:val="28"/>
          <w:szCs w:val="28"/>
          <w:rtl/>
        </w:rPr>
        <w:t>سرقة (</w:t>
      </w:r>
      <w:r w:rsidR="002F56EB" w:rsidRPr="002F56EB">
        <w:rPr>
          <w:rFonts w:asciiTheme="minorBidi" w:hAnsiTheme="minorBidi"/>
          <w:sz w:val="28"/>
          <w:szCs w:val="28"/>
        </w:rPr>
        <w:t>DASS</w:t>
      </w:r>
      <w:r w:rsidR="002F56EB" w:rsidRPr="002F56EB">
        <w:rPr>
          <w:rFonts w:asciiTheme="minorBidi" w:hAnsiTheme="minorBidi" w:cs="Arial"/>
          <w:sz w:val="28"/>
          <w:szCs w:val="28"/>
          <w:rtl/>
        </w:rPr>
        <w:t>) والاعتلال العصبي الأحادي الإقفاري (</w:t>
      </w:r>
      <w:r w:rsidR="002F56EB" w:rsidRPr="002F56EB">
        <w:rPr>
          <w:rFonts w:asciiTheme="minorBidi" w:hAnsiTheme="minorBidi"/>
          <w:sz w:val="28"/>
          <w:szCs w:val="28"/>
        </w:rPr>
        <w:t>IMN</w:t>
      </w:r>
      <w:r w:rsidR="002F56EB" w:rsidRPr="002F56EB">
        <w:rPr>
          <w:rFonts w:asciiTheme="minorBidi" w:hAnsiTheme="minorBidi" w:cs="Arial"/>
          <w:sz w:val="28"/>
          <w:szCs w:val="28"/>
          <w:rtl/>
        </w:rPr>
        <w:t>).</w:t>
      </w:r>
    </w:p>
    <w:p w14:paraId="2DBC1B90" w14:textId="77B2F269" w:rsidR="006139F3" w:rsidRPr="003764C6" w:rsidRDefault="006139F3" w:rsidP="006139F3">
      <w:pPr>
        <w:bidi/>
        <w:rPr>
          <w:rFonts w:asciiTheme="minorBidi" w:hAnsiTheme="minorBidi"/>
          <w:b/>
          <w:bCs/>
          <w:sz w:val="28"/>
          <w:szCs w:val="28"/>
        </w:rPr>
      </w:pPr>
      <w:r w:rsidRPr="003764C6">
        <w:rPr>
          <w:rFonts w:asciiTheme="minorBidi" w:hAnsiTheme="minorBidi" w:cs="Arial"/>
          <w:b/>
          <w:bCs/>
          <w:sz w:val="28"/>
          <w:szCs w:val="28"/>
          <w:rtl/>
        </w:rPr>
        <w:t>متلازمة السرقة</w:t>
      </w:r>
      <w:r w:rsidR="003764C6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proofErr w:type="spellStart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>dialysis</w:t>
      </w:r>
      <w:proofErr w:type="spellEnd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>access</w:t>
      </w:r>
      <w:proofErr w:type="spellEnd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>steal</w:t>
      </w:r>
      <w:proofErr w:type="spellEnd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>syndrome</w:t>
      </w:r>
      <w:proofErr w:type="spellEnd"/>
      <w:r w:rsidR="00B06D2B" w:rsidRPr="00B06D2B">
        <w:rPr>
          <w:rFonts w:asciiTheme="minorBidi" w:hAnsiTheme="minorBidi" w:cs="Arial"/>
          <w:b/>
          <w:bCs/>
          <w:sz w:val="28"/>
          <w:szCs w:val="28"/>
        </w:rPr>
        <w:t xml:space="preserve"> (DASS)</w:t>
      </w:r>
    </w:p>
    <w:p w14:paraId="7EA5E890" w14:textId="09B2CD7B" w:rsidR="006139F3" w:rsidRDefault="006139F3" w:rsidP="003764C6">
      <w:pPr>
        <w:bidi/>
        <w:rPr>
          <w:rFonts w:asciiTheme="minorBidi" w:hAnsiTheme="minorBidi" w:cs="Arial"/>
          <w:sz w:val="28"/>
          <w:szCs w:val="28"/>
          <w:rtl/>
        </w:rPr>
      </w:pPr>
      <w:r w:rsidRPr="006139F3">
        <w:rPr>
          <w:rFonts w:asciiTheme="minorBidi" w:hAnsiTheme="minorBidi" w:cs="Arial"/>
          <w:sz w:val="28"/>
          <w:szCs w:val="28"/>
          <w:rtl/>
        </w:rPr>
        <w:t xml:space="preserve">يحدث عندما يكون التدفق عبر </w:t>
      </w:r>
      <w:r w:rsidR="003764C6">
        <w:rPr>
          <w:rFonts w:asciiTheme="minorBidi" w:hAnsiTheme="minorBidi" w:cs="Arial" w:hint="cs"/>
          <w:sz w:val="28"/>
          <w:szCs w:val="28"/>
          <w:rtl/>
        </w:rPr>
        <w:t>الفيستولا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أو الطعم أقل مقاومة من الأوعية الدموية البعيدة الأخرى </w:t>
      </w:r>
      <w:r w:rsidR="003764C6">
        <w:rPr>
          <w:rFonts w:asciiTheme="minorBidi" w:hAnsiTheme="minorBidi" w:cs="Arial" w:hint="cs"/>
          <w:sz w:val="28"/>
          <w:szCs w:val="28"/>
          <w:rtl/>
        </w:rPr>
        <w:t xml:space="preserve">مع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</w:t>
      </w:r>
      <w:r w:rsidR="003764C6">
        <w:rPr>
          <w:rFonts w:asciiTheme="minorBidi" w:hAnsiTheme="minorBidi" w:cs="Arial" w:hint="cs"/>
          <w:sz w:val="28"/>
          <w:szCs w:val="28"/>
          <w:rtl/>
        </w:rPr>
        <w:t xml:space="preserve">محدودية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التدفق الشرياني </w:t>
      </w:r>
      <w:r w:rsidR="003764C6">
        <w:rPr>
          <w:rFonts w:asciiTheme="minorBidi" w:hAnsiTheme="minorBidi" w:cs="Arial" w:hint="cs"/>
          <w:sz w:val="28"/>
          <w:szCs w:val="28"/>
          <w:rtl/>
        </w:rPr>
        <w:t xml:space="preserve">بسبب ـ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على سبيل المثال </w:t>
      </w:r>
      <w:r w:rsidR="003764C6">
        <w:rPr>
          <w:rFonts w:asciiTheme="minorBidi" w:hAnsiTheme="minorBidi" w:cs="Arial" w:hint="cs"/>
          <w:sz w:val="28"/>
          <w:szCs w:val="28"/>
          <w:rtl/>
        </w:rPr>
        <w:t>ـ تصلب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الشرايين أو تضيقها.</w:t>
      </w:r>
      <w:r w:rsidR="003764C6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في ظل هذه الظروف، ينخفض تدفق الدم البعيد </w:t>
      </w:r>
      <w:r w:rsidR="003764C6">
        <w:rPr>
          <w:rFonts w:asciiTheme="minorBidi" w:hAnsiTheme="minorBidi" w:cs="Arial" w:hint="cs"/>
          <w:sz w:val="28"/>
          <w:szCs w:val="28"/>
          <w:rtl/>
        </w:rPr>
        <w:t xml:space="preserve">و يسلك الطرق الراجع الأقل مقاومةً. </w:t>
      </w:r>
    </w:p>
    <w:p w14:paraId="4B69CEB1" w14:textId="3EE85CCA" w:rsidR="002F56EB" w:rsidRPr="006139F3" w:rsidRDefault="002F56EB" w:rsidP="002F56EB">
      <w:pPr>
        <w:bidi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تعتبر الفيستولا ال </w:t>
      </w:r>
      <w:proofErr w:type="spellStart"/>
      <w:r>
        <w:rPr>
          <w:rFonts w:asciiTheme="minorBidi" w:hAnsiTheme="minorBidi" w:cs="Arial"/>
          <w:sz w:val="28"/>
          <w:szCs w:val="28"/>
        </w:rPr>
        <w:t>brachiobasilic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و ال </w:t>
      </w:r>
      <w:proofErr w:type="spellStart"/>
      <w:r>
        <w:rPr>
          <w:rFonts w:asciiTheme="minorBidi" w:hAnsiTheme="minorBidi" w:cs="Arial"/>
          <w:sz w:val="28"/>
          <w:szCs w:val="28"/>
        </w:rPr>
        <w:t>brachiocephalic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 الأكثر أهبة لهذا الاختلاط . </w:t>
      </w:r>
    </w:p>
    <w:p w14:paraId="33683419" w14:textId="16715058" w:rsidR="00B06D2B" w:rsidRDefault="00B06D2B" w:rsidP="006139F3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lastRenderedPageBreak/>
        <w:t xml:space="preserve">سريرياً تكون الأعراض متنوعة في شدتها و مشابهة لنقص التروية ، بدءاً من تغير اللون و اضطراب الإحساس ، إلى البرودة و الألم و الزرقة الشديدة في الراحة . </w:t>
      </w:r>
    </w:p>
    <w:p w14:paraId="42226F61" w14:textId="74654B67" w:rsidR="00B06D2B" w:rsidRDefault="00B06D2B" w:rsidP="00B06D2B">
      <w:pPr>
        <w:bidi/>
        <w:rPr>
          <w:rFonts w:asciiTheme="minorBidi" w:hAnsiTheme="minorBidi" w:cs="Arial"/>
          <w:sz w:val="28"/>
          <w:szCs w:val="28"/>
          <w:rtl/>
        </w:rPr>
      </w:pPr>
      <w:r w:rsidRPr="00B06D2B">
        <w:rPr>
          <w:rFonts w:asciiTheme="minorBidi" w:hAnsiTheme="minorBidi" w:cs="Arial"/>
          <w:sz w:val="28"/>
          <w:szCs w:val="28"/>
          <w:rtl/>
        </w:rPr>
        <w:t>غالبا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ما تتفاقم الأعراض أثناء جلسات غسيل الكلى</w:t>
      </w:r>
      <w:r>
        <w:rPr>
          <w:rFonts w:asciiTheme="minorBidi" w:hAnsiTheme="minorBidi" w:cs="Arial" w:hint="cs"/>
          <w:sz w:val="28"/>
          <w:szCs w:val="28"/>
          <w:rtl/>
        </w:rPr>
        <w:t xml:space="preserve"> ، و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قد تتحسن الأعراض </w:t>
      </w:r>
      <w:r>
        <w:rPr>
          <w:rFonts w:asciiTheme="minorBidi" w:hAnsiTheme="minorBidi" w:cs="Arial" w:hint="cs"/>
          <w:sz w:val="28"/>
          <w:szCs w:val="28"/>
          <w:rtl/>
        </w:rPr>
        <w:t xml:space="preserve">جزئياً </w:t>
      </w:r>
      <w:r w:rsidRPr="00B06D2B">
        <w:rPr>
          <w:rFonts w:asciiTheme="minorBidi" w:hAnsiTheme="minorBidi" w:cs="Arial"/>
          <w:sz w:val="28"/>
          <w:szCs w:val="28"/>
          <w:rtl/>
        </w:rPr>
        <w:t>مع ضغط ال</w:t>
      </w:r>
      <w:r>
        <w:rPr>
          <w:rFonts w:asciiTheme="minorBidi" w:hAnsiTheme="minorBidi" w:cs="Arial" w:hint="cs"/>
          <w:sz w:val="28"/>
          <w:szCs w:val="28"/>
          <w:rtl/>
        </w:rPr>
        <w:t>شنت</w:t>
      </w:r>
      <w:r w:rsidRPr="00B06D2B">
        <w:rPr>
          <w:rFonts w:asciiTheme="minorBidi" w:hAnsiTheme="minorBidi" w:cs="Arial"/>
          <w:sz w:val="28"/>
          <w:szCs w:val="28"/>
          <w:rtl/>
        </w:rPr>
        <w:t>.</w:t>
      </w:r>
    </w:p>
    <w:p w14:paraId="3DD7DDDD" w14:textId="3FA37E6C" w:rsidR="006139F3" w:rsidRPr="006139F3" w:rsidRDefault="006139F3" w:rsidP="00B06D2B">
      <w:pPr>
        <w:bidi/>
        <w:rPr>
          <w:rFonts w:asciiTheme="minorBidi" w:hAnsiTheme="minorBidi"/>
          <w:sz w:val="28"/>
          <w:szCs w:val="28"/>
        </w:rPr>
      </w:pPr>
      <w:r w:rsidRPr="006139F3">
        <w:rPr>
          <w:rFonts w:asciiTheme="minorBidi" w:hAnsiTheme="minorBidi" w:cs="Arial"/>
          <w:sz w:val="28"/>
          <w:szCs w:val="28"/>
          <w:rtl/>
        </w:rPr>
        <w:t xml:space="preserve">عندما تكون شديدة، يمكن أن تؤدي إلى الغرغرينا </w:t>
      </w:r>
      <w:r w:rsidR="003764C6">
        <w:rPr>
          <w:rFonts w:asciiTheme="minorBidi" w:hAnsiTheme="minorBidi" w:cs="Arial" w:hint="cs"/>
          <w:sz w:val="28"/>
          <w:szCs w:val="28"/>
          <w:rtl/>
        </w:rPr>
        <w:t xml:space="preserve">في الأصابيع </w:t>
      </w:r>
      <w:r w:rsidR="003764C6">
        <w:rPr>
          <w:rFonts w:asciiTheme="minorBidi" w:hAnsiTheme="minorBidi" w:cs="Arial"/>
          <w:sz w:val="28"/>
          <w:szCs w:val="28"/>
        </w:rPr>
        <w:t xml:space="preserve">digital </w:t>
      </w:r>
      <w:proofErr w:type="spellStart"/>
      <w:r w:rsidR="003764C6">
        <w:rPr>
          <w:rFonts w:asciiTheme="minorBidi" w:hAnsiTheme="minorBidi" w:cs="Arial"/>
          <w:sz w:val="28"/>
          <w:szCs w:val="28"/>
        </w:rPr>
        <w:t>gangrene</w:t>
      </w:r>
      <w:proofErr w:type="spellEnd"/>
      <w:r w:rsidRPr="006139F3">
        <w:rPr>
          <w:rFonts w:asciiTheme="minorBidi" w:hAnsiTheme="minorBidi" w:cs="Arial"/>
          <w:sz w:val="28"/>
          <w:szCs w:val="28"/>
          <w:rtl/>
        </w:rPr>
        <w:t>.</w:t>
      </w:r>
    </w:p>
    <w:p w14:paraId="4C2A99EC" w14:textId="2380528D" w:rsidR="006139F3" w:rsidRDefault="006139F3" w:rsidP="006139F3">
      <w:pPr>
        <w:bidi/>
        <w:rPr>
          <w:rFonts w:asciiTheme="minorBidi" w:hAnsiTheme="minorBidi" w:cs="Arial"/>
          <w:sz w:val="28"/>
          <w:szCs w:val="28"/>
          <w:rtl/>
        </w:rPr>
      </w:pPr>
      <w:r w:rsidRPr="006139F3">
        <w:rPr>
          <w:rFonts w:asciiTheme="minorBidi" w:hAnsiTheme="minorBidi" w:cs="Arial"/>
          <w:sz w:val="28"/>
          <w:szCs w:val="28"/>
          <w:rtl/>
        </w:rPr>
        <w:t xml:space="preserve">يتطلب </w:t>
      </w:r>
      <w:r w:rsidR="002F56EB">
        <w:rPr>
          <w:rFonts w:asciiTheme="minorBidi" w:hAnsiTheme="minorBidi" w:cs="Arial" w:hint="cs"/>
          <w:sz w:val="28"/>
          <w:szCs w:val="28"/>
          <w:rtl/>
        </w:rPr>
        <w:t xml:space="preserve">تصحيح الشنت </w:t>
      </w:r>
      <w:r w:rsidRPr="006139F3">
        <w:rPr>
          <w:rFonts w:asciiTheme="minorBidi" w:hAnsiTheme="minorBidi" w:cs="Arial"/>
          <w:sz w:val="28"/>
          <w:szCs w:val="28"/>
          <w:rtl/>
        </w:rPr>
        <w:t xml:space="preserve"> مراجعة أو ربطًا لزيادة المقاومة، أو تحريك التدفق الشرياني بشكل أقرب، أو الإغلاق في بعض الأحيان.</w:t>
      </w:r>
    </w:p>
    <w:p w14:paraId="4B029C4D" w14:textId="77777777" w:rsidR="00B06D2B" w:rsidRDefault="00B06D2B" w:rsidP="00B06D2B">
      <w:pPr>
        <w:bidi/>
        <w:rPr>
          <w:rFonts w:asciiTheme="minorBidi" w:hAnsiTheme="minorBidi" w:cs="Arial"/>
          <w:sz w:val="28"/>
          <w:szCs w:val="28"/>
          <w:rtl/>
        </w:rPr>
      </w:pPr>
    </w:p>
    <w:p w14:paraId="286CB060" w14:textId="5683423B" w:rsidR="00B06D2B" w:rsidRPr="00B06D2B" w:rsidRDefault="00B06D2B" w:rsidP="00B06D2B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B06D2B">
        <w:rPr>
          <w:rFonts w:asciiTheme="minorBidi" w:hAnsiTheme="minorBidi" w:cs="Arial"/>
          <w:b/>
          <w:bCs/>
          <w:sz w:val="28"/>
          <w:szCs w:val="28"/>
          <w:rtl/>
        </w:rPr>
        <w:t xml:space="preserve">الاعتلال العصبي الأحادي الإقفاري — </w:t>
      </w:r>
      <w:proofErr w:type="spellStart"/>
      <w:r w:rsidRPr="00B06D2B">
        <w:rPr>
          <w:rFonts w:asciiTheme="minorBidi" w:hAnsiTheme="minorBidi" w:cs="Arial"/>
          <w:b/>
          <w:bCs/>
          <w:sz w:val="28"/>
          <w:szCs w:val="28"/>
        </w:rPr>
        <w:t>Ischemic</w:t>
      </w:r>
      <w:proofErr w:type="spellEnd"/>
      <w:r w:rsidRPr="00B06D2B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Pr="00B06D2B">
        <w:rPr>
          <w:rFonts w:asciiTheme="minorBidi" w:hAnsiTheme="minorBidi" w:cs="Arial"/>
          <w:b/>
          <w:bCs/>
          <w:sz w:val="28"/>
          <w:szCs w:val="28"/>
        </w:rPr>
        <w:t>monomelic</w:t>
      </w:r>
      <w:proofErr w:type="spellEnd"/>
      <w:r w:rsidRPr="00B06D2B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Pr="00B06D2B">
        <w:rPr>
          <w:rFonts w:asciiTheme="minorBidi" w:hAnsiTheme="minorBidi" w:cs="Arial"/>
          <w:b/>
          <w:bCs/>
          <w:sz w:val="28"/>
          <w:szCs w:val="28"/>
        </w:rPr>
        <w:t>neuropathy</w:t>
      </w:r>
      <w:proofErr w:type="spellEnd"/>
      <w:r w:rsidRPr="00B06D2B">
        <w:rPr>
          <w:rFonts w:asciiTheme="minorBidi" w:hAnsiTheme="minorBidi" w:cs="Arial"/>
          <w:b/>
          <w:bCs/>
          <w:sz w:val="28"/>
          <w:szCs w:val="28"/>
        </w:rPr>
        <w:t xml:space="preserve"> — IMN</w:t>
      </w:r>
    </w:p>
    <w:p w14:paraId="6CB72BF6" w14:textId="3BB43D5D" w:rsidR="00B06D2B" w:rsidRPr="00B06D2B" w:rsidRDefault="00B06D2B" w:rsidP="00B06D2B">
      <w:pPr>
        <w:bidi/>
        <w:rPr>
          <w:rFonts w:asciiTheme="minorBidi" w:hAnsiTheme="minorBidi" w:cs="Arial"/>
          <w:sz w:val="28"/>
          <w:szCs w:val="28"/>
        </w:rPr>
      </w:pPr>
      <w:r w:rsidRPr="00B06D2B">
        <w:rPr>
          <w:rFonts w:asciiTheme="minorBidi" w:hAnsiTheme="minorBidi" w:cs="Arial"/>
          <w:sz w:val="28"/>
          <w:szCs w:val="28"/>
          <w:rtl/>
        </w:rPr>
        <w:t xml:space="preserve">هو شكل نادر من </w:t>
      </w:r>
      <w:r w:rsidRPr="00B06D2B">
        <w:rPr>
          <w:rFonts w:asciiTheme="minorBidi" w:hAnsiTheme="minorBidi" w:cs="Arial"/>
          <w:sz w:val="28"/>
          <w:szCs w:val="28"/>
        </w:rPr>
        <w:t>HAIDI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والذي من المحتمل أن يكون ضمن طيف السرقة الإقفارية، ولكن له خصائص مميزة </w:t>
      </w:r>
      <w:r>
        <w:rPr>
          <w:rFonts w:asciiTheme="minorBidi" w:hAnsiTheme="minorBidi" w:cs="Arial" w:hint="cs"/>
          <w:sz w:val="28"/>
          <w:szCs w:val="28"/>
          <w:rtl/>
        </w:rPr>
        <w:t>.</w:t>
      </w:r>
    </w:p>
    <w:p w14:paraId="0E72A0A7" w14:textId="36097FFD" w:rsidR="00B06D2B" w:rsidRPr="00B06D2B" w:rsidRDefault="00B06D2B" w:rsidP="00B06D2B">
      <w:pPr>
        <w:bidi/>
        <w:rPr>
          <w:rFonts w:asciiTheme="minorBidi" w:hAnsiTheme="minorBidi" w:cs="Arial"/>
          <w:sz w:val="28"/>
          <w:szCs w:val="28"/>
        </w:rPr>
      </w:pPr>
      <w:r w:rsidRPr="00B06D2B">
        <w:rPr>
          <w:rFonts w:asciiTheme="minorBidi" w:hAnsiTheme="minorBidi" w:cs="Arial"/>
          <w:sz w:val="28"/>
          <w:szCs w:val="28"/>
          <w:rtl/>
        </w:rPr>
        <w:t xml:space="preserve">يحدث </w:t>
      </w:r>
      <w:r w:rsidRPr="00B06D2B">
        <w:rPr>
          <w:rFonts w:asciiTheme="minorBidi" w:hAnsiTheme="minorBidi" w:cs="Arial"/>
          <w:sz w:val="28"/>
          <w:szCs w:val="28"/>
        </w:rPr>
        <w:t>IMN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بسبب نقص تروية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موَّضع في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العصب وينتج عمومًا عن التحويل المفاجئ لإمدادات الدم بعيدًا عن أعصاب الساعد واليد.</w:t>
      </w:r>
    </w:p>
    <w:p w14:paraId="5E89F125" w14:textId="52743B72" w:rsidR="00B06D2B" w:rsidRPr="00B06D2B" w:rsidRDefault="00B06D2B" w:rsidP="00B06D2B">
      <w:pPr>
        <w:bidi/>
        <w:rPr>
          <w:rFonts w:asciiTheme="minorBidi" w:hAnsiTheme="minorBidi" w:cs="Arial"/>
          <w:sz w:val="28"/>
          <w:szCs w:val="28"/>
        </w:rPr>
      </w:pPr>
      <w:r w:rsidRPr="00B06D2B">
        <w:rPr>
          <w:rFonts w:asciiTheme="minorBidi" w:hAnsiTheme="minorBidi" w:cs="Arial"/>
          <w:sz w:val="28"/>
          <w:szCs w:val="28"/>
          <w:rtl/>
        </w:rPr>
        <w:t xml:space="preserve">هذه الحالة غير شائعة، ومعدل الإصابة الحقيقي غير معروف، لكن </w:t>
      </w:r>
      <w:r w:rsidRPr="00B06D2B">
        <w:rPr>
          <w:rFonts w:asciiTheme="minorBidi" w:hAnsiTheme="minorBidi" w:cs="Arial"/>
          <w:sz w:val="28"/>
          <w:szCs w:val="28"/>
        </w:rPr>
        <w:t>IMN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يحدث عالميًا تقريبًا مع إجراءات </w:t>
      </w:r>
      <w:r w:rsidR="00E30DFA">
        <w:rPr>
          <w:rFonts w:asciiTheme="minorBidi" w:hAnsiTheme="minorBidi" w:cs="Arial" w:hint="cs"/>
          <w:sz w:val="28"/>
          <w:szCs w:val="28"/>
          <w:rtl/>
        </w:rPr>
        <w:t>الفيستولا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</w:t>
      </w:r>
      <w:r w:rsidRPr="00B06D2B">
        <w:rPr>
          <w:rFonts w:asciiTheme="minorBidi" w:hAnsiTheme="minorBidi" w:cs="Arial"/>
          <w:sz w:val="28"/>
          <w:szCs w:val="28"/>
        </w:rPr>
        <w:t>AV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المستندة إلى الشريان العضدي ويسود عند الإناث والمرضى الذين يعانون من مرض السكري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، و يرافقه </w:t>
      </w:r>
      <w:r w:rsidRPr="00B06D2B">
        <w:rPr>
          <w:rFonts w:asciiTheme="minorBidi" w:hAnsiTheme="minorBidi" w:cs="Arial"/>
          <w:sz w:val="28"/>
          <w:szCs w:val="28"/>
          <w:rtl/>
        </w:rPr>
        <w:t>خلل في العديد من الأعصاب ال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محيطية </w:t>
      </w:r>
      <w:r w:rsidRPr="00B06D2B">
        <w:rPr>
          <w:rFonts w:asciiTheme="minorBidi" w:hAnsiTheme="minorBidi" w:cs="Arial"/>
          <w:sz w:val="28"/>
          <w:szCs w:val="28"/>
          <w:rtl/>
        </w:rPr>
        <w:t>في الطرف العلوي.</w:t>
      </w:r>
    </w:p>
    <w:p w14:paraId="0F2A215D" w14:textId="3849C7F9" w:rsidR="00B06D2B" w:rsidRPr="00B06D2B" w:rsidRDefault="00B06D2B" w:rsidP="00B06D2B">
      <w:pPr>
        <w:bidi/>
        <w:rPr>
          <w:rFonts w:asciiTheme="minorBidi" w:hAnsiTheme="minorBidi" w:cs="Arial"/>
          <w:sz w:val="28"/>
          <w:szCs w:val="28"/>
        </w:rPr>
      </w:pPr>
      <w:r w:rsidRPr="00B06D2B">
        <w:rPr>
          <w:rFonts w:asciiTheme="minorBidi" w:hAnsiTheme="minorBidi" w:cs="Arial"/>
          <w:sz w:val="28"/>
          <w:szCs w:val="28"/>
          <w:rtl/>
        </w:rPr>
        <w:t xml:space="preserve">عادة ما تكون بداية الأعراض </w:t>
      </w:r>
      <w:r w:rsidRPr="00E30DFA">
        <w:rPr>
          <w:rFonts w:asciiTheme="minorBidi" w:hAnsiTheme="minorBidi" w:cs="Arial"/>
          <w:b/>
          <w:bCs/>
          <w:sz w:val="28"/>
          <w:szCs w:val="28"/>
          <w:rtl/>
        </w:rPr>
        <w:t>مباشرة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بعد 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الجراحة </w:t>
      </w:r>
      <w:r w:rsidRPr="00B06D2B">
        <w:rPr>
          <w:rFonts w:asciiTheme="minorBidi" w:hAnsiTheme="minorBidi" w:cs="Arial"/>
          <w:sz w:val="28"/>
          <w:szCs w:val="28"/>
          <w:rtl/>
        </w:rPr>
        <w:t>، و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تسيطر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الأعراض العصبية، غالبًا </w:t>
      </w:r>
      <w:r w:rsidR="00E30DFA">
        <w:rPr>
          <w:rFonts w:asciiTheme="minorBidi" w:hAnsiTheme="minorBidi" w:cs="Arial" w:hint="cs"/>
          <w:sz w:val="28"/>
          <w:szCs w:val="28"/>
          <w:rtl/>
        </w:rPr>
        <w:t>بدون أعراض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نقص </w:t>
      </w:r>
      <w:r w:rsidR="00E30DFA">
        <w:rPr>
          <w:rFonts w:asciiTheme="minorBidi" w:hAnsiTheme="minorBidi" w:cs="Arial" w:hint="cs"/>
          <w:sz w:val="28"/>
          <w:szCs w:val="28"/>
          <w:rtl/>
        </w:rPr>
        <w:t>ال</w:t>
      </w:r>
      <w:r w:rsidRPr="00B06D2B">
        <w:rPr>
          <w:rFonts w:asciiTheme="minorBidi" w:hAnsiTheme="minorBidi" w:cs="Arial"/>
          <w:sz w:val="28"/>
          <w:szCs w:val="28"/>
          <w:rtl/>
        </w:rPr>
        <w:t>تروية .</w:t>
      </w:r>
    </w:p>
    <w:p w14:paraId="07A69031" w14:textId="1B918851" w:rsidR="00B06D2B" w:rsidRPr="00B06D2B" w:rsidRDefault="00B06D2B" w:rsidP="00B06D2B">
      <w:pPr>
        <w:bidi/>
        <w:rPr>
          <w:rFonts w:asciiTheme="minorBidi" w:hAnsiTheme="minorBidi" w:cs="Arial"/>
          <w:sz w:val="28"/>
          <w:szCs w:val="28"/>
        </w:rPr>
      </w:pPr>
      <w:r w:rsidRPr="00B06D2B">
        <w:rPr>
          <w:rFonts w:asciiTheme="minorBidi" w:hAnsiTheme="minorBidi" w:cs="Arial"/>
          <w:sz w:val="28"/>
          <w:szCs w:val="28"/>
          <w:rtl/>
        </w:rPr>
        <w:t xml:space="preserve">يظهر </w:t>
      </w:r>
      <w:r w:rsidRPr="00B06D2B">
        <w:rPr>
          <w:rFonts w:asciiTheme="minorBidi" w:hAnsiTheme="minorBidi" w:cs="Arial"/>
          <w:sz w:val="28"/>
          <w:szCs w:val="28"/>
        </w:rPr>
        <w:t>IMN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على شكل </w:t>
      </w:r>
      <w:r w:rsidR="00E30DFA">
        <w:rPr>
          <w:rFonts w:asciiTheme="minorBidi" w:hAnsiTheme="minorBidi" w:cs="Arial" w:hint="cs"/>
          <w:sz w:val="28"/>
          <w:szCs w:val="28"/>
          <w:rtl/>
        </w:rPr>
        <w:t>ضعف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حسي وحركي منتشر في توزيعات العصب ال</w:t>
      </w:r>
      <w:r w:rsidR="00E30DFA">
        <w:rPr>
          <w:rFonts w:asciiTheme="minorBidi" w:hAnsiTheme="minorBidi" w:cs="Arial" w:hint="cs"/>
          <w:sz w:val="28"/>
          <w:szCs w:val="28"/>
          <w:rtl/>
        </w:rPr>
        <w:t>ك</w:t>
      </w:r>
      <w:r w:rsidRPr="00B06D2B">
        <w:rPr>
          <w:rFonts w:asciiTheme="minorBidi" w:hAnsiTheme="minorBidi" w:cs="Arial"/>
          <w:sz w:val="28"/>
          <w:szCs w:val="28"/>
          <w:rtl/>
        </w:rPr>
        <w:t>ع</w:t>
      </w:r>
      <w:r w:rsidR="00E30DFA">
        <w:rPr>
          <w:rFonts w:asciiTheme="minorBidi" w:hAnsiTheme="minorBidi" w:cs="Arial" w:hint="cs"/>
          <w:sz w:val="28"/>
          <w:szCs w:val="28"/>
          <w:rtl/>
        </w:rPr>
        <w:t>بر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ي </w:t>
      </w:r>
      <w:r w:rsidR="00E30DFA">
        <w:rPr>
          <w:rFonts w:asciiTheme="minorBidi" w:hAnsiTheme="minorBidi" w:cs="Arial"/>
          <w:sz w:val="28"/>
          <w:szCs w:val="28"/>
        </w:rPr>
        <w:t>radial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B06D2B">
        <w:rPr>
          <w:rFonts w:asciiTheme="minorBidi" w:hAnsiTheme="minorBidi" w:cs="Arial"/>
          <w:sz w:val="28"/>
          <w:szCs w:val="28"/>
          <w:rtl/>
        </w:rPr>
        <w:t>أو الزندي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E30DFA">
        <w:rPr>
          <w:rFonts w:asciiTheme="minorBidi" w:hAnsiTheme="minorBidi" w:cs="Arial"/>
          <w:sz w:val="28"/>
          <w:szCs w:val="28"/>
        </w:rPr>
        <w:t>ulnar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أو المتوسط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E30DFA">
        <w:rPr>
          <w:rFonts w:asciiTheme="minorBidi" w:hAnsiTheme="minorBidi" w:cs="Arial"/>
          <w:sz w:val="28"/>
          <w:szCs w:val="28"/>
        </w:rPr>
        <w:t>median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B06D2B">
        <w:rPr>
          <w:rFonts w:asciiTheme="minorBidi" w:hAnsiTheme="minorBidi" w:cs="Arial"/>
          <w:sz w:val="28"/>
          <w:szCs w:val="28"/>
          <w:rtl/>
        </w:rPr>
        <w:t>.</w:t>
      </w:r>
    </w:p>
    <w:p w14:paraId="28DCDCD6" w14:textId="5BBBE668" w:rsidR="00B06D2B" w:rsidRPr="00B06D2B" w:rsidRDefault="00B06D2B" w:rsidP="00E30DFA">
      <w:pPr>
        <w:bidi/>
        <w:rPr>
          <w:rFonts w:asciiTheme="minorBidi" w:hAnsiTheme="minorBidi" w:cs="Arial"/>
          <w:sz w:val="28"/>
          <w:szCs w:val="28"/>
        </w:rPr>
      </w:pPr>
      <w:r w:rsidRPr="00B06D2B">
        <w:rPr>
          <w:rFonts w:asciiTheme="minorBidi" w:hAnsiTheme="minorBidi" w:cs="Arial"/>
          <w:sz w:val="28"/>
          <w:szCs w:val="28"/>
          <w:rtl/>
        </w:rPr>
        <w:t>تشمل الأعراض المصاحبة الألم وتشوش الحس والخدر في اليد. يوجد أيضًا خلل حركي كبير، وتشمل حالات العجز ضعف تمديد المعصم</w:t>
      </w:r>
      <w:r w:rsidR="00E30DFA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30DFA">
        <w:rPr>
          <w:rFonts w:asciiTheme="minorBidi" w:hAnsiTheme="minorBidi" w:cs="Arial"/>
          <w:sz w:val="28"/>
          <w:szCs w:val="28"/>
        </w:rPr>
        <w:t>wrist</w:t>
      </w:r>
      <w:proofErr w:type="spellEnd"/>
      <w:r w:rsidR="00E30DFA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30DFA">
        <w:rPr>
          <w:rFonts w:asciiTheme="minorBidi" w:hAnsiTheme="minorBidi" w:cs="Arial"/>
          <w:sz w:val="28"/>
          <w:szCs w:val="28"/>
        </w:rPr>
        <w:t>extension</w:t>
      </w:r>
      <w:proofErr w:type="spellEnd"/>
      <w:r w:rsidR="00E30DFA">
        <w:rPr>
          <w:rFonts w:asciiTheme="minorBidi" w:hAnsiTheme="minorBidi" w:cs="Arial"/>
          <w:sz w:val="28"/>
          <w:szCs w:val="28"/>
        </w:rPr>
        <w:t xml:space="preserve"> </w:t>
      </w:r>
      <w:r w:rsidRPr="00B06D2B">
        <w:rPr>
          <w:rFonts w:asciiTheme="minorBidi" w:hAnsiTheme="minorBidi" w:cs="Arial"/>
          <w:sz w:val="28"/>
          <w:szCs w:val="28"/>
          <w:rtl/>
        </w:rPr>
        <w:t>، وضعف وظيفة عضلات اليد الداخلية، وضعف مقاومة الإبهام</w:t>
      </w:r>
      <w:r w:rsidR="00E30DFA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30DFA">
        <w:rPr>
          <w:rFonts w:asciiTheme="minorBidi" w:hAnsiTheme="minorBidi" w:cs="Arial"/>
          <w:sz w:val="28"/>
          <w:szCs w:val="28"/>
        </w:rPr>
        <w:t>thumb</w:t>
      </w:r>
      <w:proofErr w:type="spellEnd"/>
      <w:r w:rsidR="00E30DFA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30DFA">
        <w:rPr>
          <w:rFonts w:asciiTheme="minorBidi" w:hAnsiTheme="minorBidi" w:cs="Arial"/>
          <w:sz w:val="28"/>
          <w:szCs w:val="28"/>
        </w:rPr>
        <w:t>oppositin</w:t>
      </w:r>
      <w:proofErr w:type="spellEnd"/>
      <w:r w:rsidR="00E30DFA">
        <w:rPr>
          <w:rFonts w:asciiTheme="minorBidi" w:hAnsiTheme="minorBidi" w:cs="Arial"/>
          <w:sz w:val="28"/>
          <w:szCs w:val="28"/>
        </w:rPr>
        <w:t xml:space="preserve"> </w:t>
      </w:r>
      <w:r w:rsidRPr="00B06D2B">
        <w:rPr>
          <w:rFonts w:asciiTheme="minorBidi" w:hAnsiTheme="minorBidi" w:cs="Arial"/>
          <w:sz w:val="28"/>
          <w:szCs w:val="28"/>
          <w:rtl/>
        </w:rPr>
        <w:t>.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و </w:t>
      </w:r>
      <w:r w:rsidRPr="00B06D2B">
        <w:rPr>
          <w:rFonts w:asciiTheme="minorBidi" w:hAnsiTheme="minorBidi" w:cs="Arial"/>
          <w:sz w:val="28"/>
          <w:szCs w:val="28"/>
          <w:rtl/>
        </w:rPr>
        <w:t>يمكن أن تتطور هذه العيوب إلى تشوه نموذجي لليد المخلبية</w:t>
      </w:r>
      <w:r w:rsidR="00E30DFA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E30DFA">
        <w:rPr>
          <w:rFonts w:asciiTheme="minorBidi" w:hAnsiTheme="minorBidi" w:cs="Arial"/>
          <w:sz w:val="28"/>
          <w:szCs w:val="28"/>
        </w:rPr>
        <w:t>claw</w:t>
      </w:r>
      <w:proofErr w:type="spellEnd"/>
      <w:r w:rsidR="00E30DFA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30DFA">
        <w:rPr>
          <w:rFonts w:asciiTheme="minorBidi" w:hAnsiTheme="minorBidi" w:cs="Arial"/>
          <w:sz w:val="28"/>
          <w:szCs w:val="28"/>
        </w:rPr>
        <w:t>hand</w:t>
      </w:r>
      <w:proofErr w:type="spellEnd"/>
      <w:r w:rsidR="00E30DFA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30DFA">
        <w:rPr>
          <w:rFonts w:asciiTheme="minorBidi" w:hAnsiTheme="minorBidi" w:cs="Arial"/>
          <w:sz w:val="28"/>
          <w:szCs w:val="28"/>
        </w:rPr>
        <w:t>deformity</w:t>
      </w:r>
      <w:proofErr w:type="spellEnd"/>
      <w:r w:rsidR="00E30DF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B06D2B">
        <w:rPr>
          <w:rFonts w:asciiTheme="minorBidi" w:hAnsiTheme="minorBidi" w:cs="Arial"/>
          <w:sz w:val="28"/>
          <w:szCs w:val="28"/>
          <w:rtl/>
        </w:rPr>
        <w:t>.</w:t>
      </w:r>
    </w:p>
    <w:p w14:paraId="4B004D0F" w14:textId="7797E823" w:rsidR="00B06D2B" w:rsidRDefault="00B06D2B" w:rsidP="00F678C8">
      <w:pPr>
        <w:bidi/>
        <w:rPr>
          <w:rFonts w:asciiTheme="minorBidi" w:hAnsiTheme="minorBidi" w:cs="Arial"/>
          <w:sz w:val="28"/>
          <w:szCs w:val="28"/>
          <w:rtl/>
        </w:rPr>
      </w:pPr>
      <w:r w:rsidRPr="00B06D2B">
        <w:rPr>
          <w:rFonts w:asciiTheme="minorBidi" w:hAnsiTheme="minorBidi" w:cs="Arial"/>
          <w:sz w:val="28"/>
          <w:szCs w:val="28"/>
          <w:rtl/>
        </w:rPr>
        <w:t xml:space="preserve">عادة، تكون اليد دافئة، </w:t>
      </w:r>
      <w:r w:rsidR="00F678C8">
        <w:rPr>
          <w:rFonts w:asciiTheme="minorBidi" w:hAnsiTheme="minorBidi" w:cs="Arial" w:hint="cs"/>
          <w:sz w:val="28"/>
          <w:szCs w:val="28"/>
          <w:rtl/>
        </w:rPr>
        <w:t>مع سلامة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إعادة ملء الشعيرات الدموية</w:t>
      </w:r>
      <w:r w:rsidR="00F678C8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F678C8">
        <w:rPr>
          <w:rFonts w:asciiTheme="minorBidi" w:hAnsiTheme="minorBidi" w:cs="Arial"/>
          <w:sz w:val="28"/>
          <w:szCs w:val="28"/>
        </w:rPr>
        <w:t>capillary</w:t>
      </w:r>
      <w:proofErr w:type="spellEnd"/>
      <w:r w:rsidR="00F678C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F678C8">
        <w:rPr>
          <w:rFonts w:asciiTheme="minorBidi" w:hAnsiTheme="minorBidi" w:cs="Arial"/>
          <w:sz w:val="28"/>
          <w:szCs w:val="28"/>
        </w:rPr>
        <w:t>refill</w:t>
      </w:r>
      <w:proofErr w:type="spellEnd"/>
      <w:r w:rsidR="00F678C8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، كما توجد نبض </w:t>
      </w:r>
      <w:r w:rsidR="00F678C8">
        <w:rPr>
          <w:rFonts w:asciiTheme="minorBidi" w:hAnsiTheme="minorBidi" w:cs="Arial" w:hint="cs"/>
          <w:sz w:val="28"/>
          <w:szCs w:val="28"/>
          <w:rtl/>
        </w:rPr>
        <w:t>كعبري</w:t>
      </w:r>
      <w:r w:rsidRPr="00B06D2B">
        <w:rPr>
          <w:rFonts w:asciiTheme="minorBidi" w:hAnsiTheme="minorBidi" w:cs="Arial"/>
          <w:sz w:val="28"/>
          <w:szCs w:val="28"/>
          <w:rtl/>
        </w:rPr>
        <w:t xml:space="preserve"> أو زندي واضح أو إشارة دوبلر مسموعة. </w:t>
      </w:r>
      <w:r w:rsidR="00F678C8">
        <w:rPr>
          <w:rFonts w:asciiTheme="minorBidi" w:hAnsiTheme="minorBidi" w:cs="Arial" w:hint="cs"/>
          <w:sz w:val="28"/>
          <w:szCs w:val="28"/>
          <w:rtl/>
        </w:rPr>
        <w:t xml:space="preserve">على العكس تماماً من متلازمة السرقة أو نقس التروية. </w:t>
      </w:r>
    </w:p>
    <w:p w14:paraId="35C0E395" w14:textId="77777777" w:rsidR="00D931AA" w:rsidRDefault="00D931AA" w:rsidP="00D931AA">
      <w:pPr>
        <w:bidi/>
        <w:rPr>
          <w:rFonts w:asciiTheme="minorBidi" w:hAnsiTheme="minorBidi" w:cs="Arial"/>
          <w:sz w:val="28"/>
          <w:szCs w:val="28"/>
          <w:rtl/>
        </w:rPr>
      </w:pPr>
    </w:p>
    <w:p w14:paraId="7BBCCE31" w14:textId="7BA80D65" w:rsidR="00D931AA" w:rsidRPr="00D931AA" w:rsidRDefault="00D931AA" w:rsidP="00D931AA">
      <w:pPr>
        <w:bidi/>
        <w:rPr>
          <w:rFonts w:asciiTheme="minorBidi" w:hAnsiTheme="minorBidi"/>
          <w:b/>
          <w:bCs/>
          <w:sz w:val="28"/>
          <w:szCs w:val="28"/>
        </w:rPr>
      </w:pPr>
      <w:r w:rsidRPr="00D931AA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الإنتان </w:t>
      </w:r>
      <w:proofErr w:type="spellStart"/>
      <w:r w:rsidRPr="00D931AA">
        <w:rPr>
          <w:rFonts w:asciiTheme="minorBidi" w:hAnsiTheme="minorBidi" w:cs="Arial"/>
          <w:b/>
          <w:bCs/>
          <w:sz w:val="28"/>
          <w:szCs w:val="28"/>
        </w:rPr>
        <w:t>Infection</w:t>
      </w:r>
      <w:proofErr w:type="spellEnd"/>
    </w:p>
    <w:p w14:paraId="153F2A42" w14:textId="3ACF1EB6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  <w:r w:rsidRPr="00D931AA">
        <w:rPr>
          <w:rFonts w:asciiTheme="minorBidi" w:hAnsiTheme="minorBidi" w:cs="Arial"/>
          <w:sz w:val="28"/>
          <w:szCs w:val="28"/>
          <w:rtl/>
        </w:rPr>
        <w:t>في الغالب مشكلة في الطعوم والقسطرة</w:t>
      </w:r>
      <w:r>
        <w:rPr>
          <w:rFonts w:asciiTheme="minorBidi" w:hAnsiTheme="minorBidi" w:cs="Arial"/>
          <w:sz w:val="28"/>
          <w:szCs w:val="28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، و بشكل أندر في الفيستولا . 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شائع بشكل خاص في المرضى الذين يستخدمون القسطرة المركزية (المؤقتة) والذين يصابون بتجرثم الدم </w:t>
      </w:r>
      <w:r>
        <w:rPr>
          <w:rFonts w:asciiTheme="minorBidi" w:hAnsiTheme="minorBidi" w:cs="Arial" w:hint="cs"/>
          <w:sz w:val="28"/>
          <w:szCs w:val="28"/>
          <w:rtl/>
        </w:rPr>
        <w:t xml:space="preserve">بالجراثيم </w:t>
      </w:r>
      <w:r w:rsidRPr="00D931AA">
        <w:rPr>
          <w:rFonts w:asciiTheme="minorBidi" w:hAnsiTheme="minorBidi" w:cs="Arial"/>
          <w:sz w:val="28"/>
          <w:szCs w:val="28"/>
          <w:rtl/>
        </w:rPr>
        <w:t>إيجابي</w:t>
      </w:r>
      <w:r>
        <w:rPr>
          <w:rFonts w:asciiTheme="minorBidi" w:hAnsiTheme="minorBidi" w:cs="Arial" w:hint="cs"/>
          <w:sz w:val="28"/>
          <w:szCs w:val="28"/>
          <w:rtl/>
        </w:rPr>
        <w:t>ة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ال</w:t>
      </w:r>
      <w:r>
        <w:rPr>
          <w:rFonts w:asciiTheme="minorBidi" w:hAnsiTheme="minorBidi" w:cs="Arial" w:hint="cs"/>
          <w:sz w:val="28"/>
          <w:szCs w:val="28"/>
          <w:rtl/>
        </w:rPr>
        <w:t>غ</w:t>
      </w:r>
      <w:r w:rsidRPr="00D931AA">
        <w:rPr>
          <w:rFonts w:asciiTheme="minorBidi" w:hAnsiTheme="minorBidi" w:cs="Arial"/>
          <w:sz w:val="28"/>
          <w:szCs w:val="28"/>
          <w:rtl/>
        </w:rPr>
        <w:t>رام</w:t>
      </w:r>
      <w:r>
        <w:rPr>
          <w:rFonts w:asciiTheme="minorBidi" w:hAnsiTheme="minorBidi" w:cs="Arial" w:hint="cs"/>
          <w:sz w:val="28"/>
          <w:szCs w:val="28"/>
          <w:rtl/>
        </w:rPr>
        <w:t xml:space="preserve">  </w:t>
      </w:r>
      <w:r>
        <w:rPr>
          <w:rFonts w:asciiTheme="minorBidi" w:hAnsiTheme="minorBidi" w:cs="Arial"/>
          <w:sz w:val="28"/>
          <w:szCs w:val="28"/>
        </w:rPr>
        <w:t xml:space="preserve">gram-positive </w:t>
      </w:r>
      <w:proofErr w:type="spellStart"/>
      <w:r>
        <w:rPr>
          <w:rFonts w:asciiTheme="minorBidi" w:hAnsiTheme="minorBidi" w:cs="Arial"/>
          <w:sz w:val="28"/>
          <w:szCs w:val="28"/>
        </w:rPr>
        <w:t>bactremia</w:t>
      </w:r>
      <w:proofErr w:type="spellEnd"/>
      <w:r w:rsidRPr="00D931AA">
        <w:rPr>
          <w:rFonts w:asciiTheme="minorBidi" w:hAnsiTheme="minorBidi" w:cs="Arial"/>
          <w:sz w:val="28"/>
          <w:szCs w:val="28"/>
          <w:rtl/>
        </w:rPr>
        <w:t>.</w:t>
      </w:r>
    </w:p>
    <w:p w14:paraId="776799FE" w14:textId="7DE872D4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بمجرد استعمار </w:t>
      </w:r>
      <w:proofErr w:type="spellStart"/>
      <w:r>
        <w:rPr>
          <w:rFonts w:asciiTheme="minorBidi" w:hAnsiTheme="minorBidi" w:cs="Arial"/>
          <w:sz w:val="28"/>
          <w:szCs w:val="28"/>
        </w:rPr>
        <w:t>colonization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الطعم ، فإنه 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من الصعب </w:t>
      </w:r>
      <w:r>
        <w:rPr>
          <w:rFonts w:asciiTheme="minorBidi" w:hAnsiTheme="minorBidi" w:cs="Arial" w:hint="cs"/>
          <w:sz w:val="28"/>
          <w:szCs w:val="28"/>
          <w:rtl/>
        </w:rPr>
        <w:t xml:space="preserve">جداً </w:t>
      </w:r>
      <w:r w:rsidRPr="00D931AA">
        <w:rPr>
          <w:rFonts w:asciiTheme="minorBidi" w:hAnsiTheme="minorBidi" w:cs="Arial"/>
          <w:sz w:val="28"/>
          <w:szCs w:val="28"/>
          <w:rtl/>
        </w:rPr>
        <w:t>القضاء على البكتيريا</w:t>
      </w:r>
      <w:r>
        <w:rPr>
          <w:rFonts w:asciiTheme="minorBidi" w:hAnsiTheme="minorBidi" w:cs="Arial" w:hint="cs"/>
          <w:sz w:val="28"/>
          <w:szCs w:val="28"/>
          <w:rtl/>
        </w:rPr>
        <w:t xml:space="preserve"> و استئصالها بشكل كامل 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، وقد تكون هناك حاجة إلى </w:t>
      </w:r>
      <w:r>
        <w:rPr>
          <w:rFonts w:asciiTheme="minorBidi" w:hAnsiTheme="minorBidi" w:cs="Arial" w:hint="cs"/>
          <w:sz w:val="28"/>
          <w:szCs w:val="28"/>
          <w:rtl/>
        </w:rPr>
        <w:t>كورسات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طويلة جدًا من المضادات الحيوية أو إزالة </w:t>
      </w:r>
      <w:r>
        <w:rPr>
          <w:rFonts w:asciiTheme="minorBidi" w:hAnsiTheme="minorBidi" w:cs="Arial" w:hint="cs"/>
          <w:sz w:val="28"/>
          <w:szCs w:val="28"/>
          <w:rtl/>
        </w:rPr>
        <w:t>الطعم</w:t>
      </w:r>
      <w:r w:rsidRPr="00D931AA">
        <w:rPr>
          <w:rFonts w:asciiTheme="minorBidi" w:hAnsiTheme="minorBidi" w:cs="Arial"/>
          <w:sz w:val="28"/>
          <w:szCs w:val="28"/>
          <w:rtl/>
        </w:rPr>
        <w:t>.</w:t>
      </w:r>
    </w:p>
    <w:p w14:paraId="5C8BA95F" w14:textId="57B93067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lastRenderedPageBreak/>
        <w:t>يعد إنتان الفيستولا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</w:t>
      </w:r>
      <w:r w:rsidRPr="00D931AA">
        <w:rPr>
          <w:rFonts w:asciiTheme="minorBidi" w:hAnsiTheme="minorBidi"/>
          <w:sz w:val="28"/>
          <w:szCs w:val="28"/>
        </w:rPr>
        <w:t>AVF</w:t>
      </w:r>
      <w:r>
        <w:rPr>
          <w:rFonts w:asciiTheme="minorBidi" w:hAnsiTheme="minorBidi"/>
          <w:sz w:val="28"/>
          <w:szCs w:val="28"/>
        </w:rPr>
        <w:t>-</w:t>
      </w:r>
      <w:proofErr w:type="spellStart"/>
      <w:r>
        <w:rPr>
          <w:rFonts w:asciiTheme="minorBidi" w:hAnsiTheme="minorBidi"/>
          <w:sz w:val="28"/>
          <w:szCs w:val="28"/>
        </w:rPr>
        <w:t>Infection</w:t>
      </w:r>
      <w:proofErr w:type="spellEnd"/>
      <w:r w:rsidRPr="00D931AA">
        <w:rPr>
          <w:rFonts w:asciiTheme="minorBidi" w:hAnsiTheme="minorBidi" w:cs="Arial"/>
          <w:sz w:val="28"/>
          <w:szCs w:val="28"/>
          <w:rtl/>
        </w:rPr>
        <w:t xml:space="preserve"> نادر ويجب علاجه مثل التهاب الشغاف (6 أسابيع من المضادات الحيوية).</w:t>
      </w:r>
    </w:p>
    <w:p w14:paraId="74ED8457" w14:textId="5B94231C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  <w:r w:rsidRPr="00D931AA">
        <w:rPr>
          <w:rFonts w:asciiTheme="minorBidi" w:hAnsiTheme="minorBidi" w:cs="Arial"/>
          <w:sz w:val="28"/>
          <w:szCs w:val="28"/>
          <w:rtl/>
        </w:rPr>
        <w:t xml:space="preserve">يجب أن يتلقى المرضى الذين </w:t>
      </w:r>
      <w:r w:rsidR="00F46954">
        <w:rPr>
          <w:rFonts w:asciiTheme="minorBidi" w:hAnsiTheme="minorBidi" w:cs="Arial" w:hint="cs"/>
          <w:sz w:val="28"/>
          <w:szCs w:val="28"/>
          <w:rtl/>
        </w:rPr>
        <w:t xml:space="preserve">لديهم </w:t>
      </w:r>
      <w:r w:rsidRPr="00D931AA">
        <w:rPr>
          <w:rFonts w:asciiTheme="minorBidi" w:hAnsiTheme="minorBidi" w:cs="Arial"/>
          <w:sz w:val="28"/>
          <w:szCs w:val="28"/>
          <w:rtl/>
        </w:rPr>
        <w:t>طعوم المضادات الحيوية الوقائية أثناء علاج الأسنان والقسطرة وما إلى ذلك.</w:t>
      </w:r>
    </w:p>
    <w:p w14:paraId="56FAEDD9" w14:textId="77777777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</w:p>
    <w:p w14:paraId="73837B91" w14:textId="627AA573" w:rsidR="00D931AA" w:rsidRPr="00EA0600" w:rsidRDefault="00EA0600" w:rsidP="00D931AA">
      <w:pPr>
        <w:bidi/>
        <w:rPr>
          <w:rFonts w:asciiTheme="minorBidi" w:hAnsiTheme="minorBidi"/>
          <w:b/>
          <w:bCs/>
          <w:sz w:val="28"/>
          <w:szCs w:val="28"/>
        </w:rPr>
      </w:pPr>
      <w:r w:rsidRPr="00EA0600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النزف أو الأذية النافذة </w:t>
      </w:r>
      <w:proofErr w:type="spellStart"/>
      <w:r w:rsidRPr="00EA0600">
        <w:rPr>
          <w:rFonts w:asciiTheme="minorBidi" w:hAnsiTheme="minorBidi" w:cs="Arial"/>
          <w:b/>
          <w:bCs/>
          <w:sz w:val="28"/>
          <w:szCs w:val="28"/>
        </w:rPr>
        <w:t>extravasation</w:t>
      </w:r>
      <w:proofErr w:type="spellEnd"/>
      <w:r w:rsidRPr="00EA0600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Pr="00EA0600">
        <w:rPr>
          <w:rFonts w:asciiTheme="minorBidi" w:hAnsiTheme="minorBidi" w:cs="Arial"/>
          <w:b/>
          <w:bCs/>
          <w:sz w:val="28"/>
          <w:szCs w:val="28"/>
        </w:rPr>
        <w:t>injury</w:t>
      </w:r>
      <w:proofErr w:type="spellEnd"/>
    </w:p>
    <w:p w14:paraId="16284C6F" w14:textId="40E26D61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  <w:r w:rsidRPr="00D931AA">
        <w:rPr>
          <w:rFonts w:asciiTheme="minorBidi" w:hAnsiTheme="minorBidi" w:cs="Arial"/>
          <w:sz w:val="28"/>
          <w:szCs w:val="28"/>
          <w:rtl/>
        </w:rPr>
        <w:t xml:space="preserve">يحدث عادةً عندما </w:t>
      </w:r>
      <w:r w:rsidR="00EA0600">
        <w:rPr>
          <w:rFonts w:asciiTheme="minorBidi" w:hAnsiTheme="minorBidi" w:cs="Arial" w:hint="cs"/>
          <w:sz w:val="28"/>
          <w:szCs w:val="28"/>
          <w:rtl/>
        </w:rPr>
        <w:t>تخترق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الإبرة الوريدية </w:t>
      </w:r>
      <w:r w:rsidR="00EA0600">
        <w:rPr>
          <w:rFonts w:asciiTheme="minorBidi" w:hAnsiTheme="minorBidi" w:cs="Arial" w:hint="cs"/>
          <w:sz w:val="28"/>
          <w:szCs w:val="28"/>
          <w:rtl/>
        </w:rPr>
        <w:t>الطعم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(الأكثر شيوعًا) أو</w:t>
      </w:r>
      <w:r w:rsidR="00EA0600">
        <w:rPr>
          <w:rFonts w:asciiTheme="minorBidi" w:hAnsiTheme="minorBidi" w:cs="Arial" w:hint="cs"/>
          <w:sz w:val="28"/>
          <w:szCs w:val="28"/>
          <w:rtl/>
        </w:rPr>
        <w:t xml:space="preserve"> الفيستولا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</w:t>
      </w:r>
      <w:r w:rsidRPr="00D931AA">
        <w:rPr>
          <w:rFonts w:asciiTheme="minorBidi" w:hAnsiTheme="minorBidi"/>
          <w:sz w:val="28"/>
          <w:szCs w:val="28"/>
        </w:rPr>
        <w:t>AVF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، أو </w:t>
      </w:r>
      <w:r w:rsidR="00EA0600">
        <w:rPr>
          <w:rFonts w:asciiTheme="minorBidi" w:hAnsiTheme="minorBidi" w:cs="Arial" w:hint="cs"/>
          <w:sz w:val="28"/>
          <w:szCs w:val="28"/>
          <w:rtl/>
        </w:rPr>
        <w:t>تخرج من موقعها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أثناء </w:t>
      </w:r>
      <w:r w:rsidR="00EA0600">
        <w:rPr>
          <w:rFonts w:asciiTheme="minorBidi" w:hAnsiTheme="minorBidi" w:cs="Arial" w:hint="cs"/>
          <w:sz w:val="28"/>
          <w:szCs w:val="28"/>
          <w:rtl/>
        </w:rPr>
        <w:t>ال</w:t>
      </w:r>
      <w:r w:rsidRPr="00D931AA">
        <w:rPr>
          <w:rFonts w:asciiTheme="minorBidi" w:hAnsiTheme="minorBidi" w:cs="Arial"/>
          <w:sz w:val="28"/>
          <w:szCs w:val="28"/>
          <w:rtl/>
        </w:rPr>
        <w:t>غسيل</w:t>
      </w:r>
      <w:r w:rsidR="00EA0600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، أو عن طريق تسرب الدم </w:t>
      </w:r>
      <w:r w:rsidR="00EA0600">
        <w:rPr>
          <w:rFonts w:asciiTheme="minorBidi" w:hAnsiTheme="minorBidi" w:cs="Arial" w:hint="cs"/>
          <w:sz w:val="28"/>
          <w:szCs w:val="28"/>
          <w:rtl/>
        </w:rPr>
        <w:t>بسبب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تخثر الدم غير الكافي بعد غسيل الكلى.</w:t>
      </w:r>
    </w:p>
    <w:p w14:paraId="23090163" w14:textId="39E3D3DA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  <w:r w:rsidRPr="00D931AA">
        <w:rPr>
          <w:rFonts w:asciiTheme="minorBidi" w:hAnsiTheme="minorBidi" w:cs="Arial"/>
          <w:sz w:val="28"/>
          <w:szCs w:val="28"/>
          <w:rtl/>
        </w:rPr>
        <w:t>يمكن أن يسبب تورما</w:t>
      </w:r>
      <w:r w:rsidR="00EA0600">
        <w:rPr>
          <w:rFonts w:asciiTheme="minorBidi" w:hAnsiTheme="minorBidi" w:cs="Arial" w:hint="cs"/>
          <w:sz w:val="28"/>
          <w:szCs w:val="28"/>
          <w:rtl/>
        </w:rPr>
        <w:t>ً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سريعا</w:t>
      </w:r>
      <w:r w:rsidR="00EA0600">
        <w:rPr>
          <w:rFonts w:asciiTheme="minorBidi" w:hAnsiTheme="minorBidi" w:cs="Arial" w:hint="cs"/>
          <w:sz w:val="28"/>
          <w:szCs w:val="28"/>
          <w:rtl/>
        </w:rPr>
        <w:t>ً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في الطرف قبل توقف مضخة الدم في جهاز غسيل الكلى، أو تجلط الدم، أو متلازمة الحيز</w:t>
      </w:r>
      <w:r w:rsidR="00513D52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513D52">
        <w:rPr>
          <w:rFonts w:asciiTheme="minorBidi" w:hAnsiTheme="minorBidi" w:cs="Arial"/>
          <w:sz w:val="28"/>
          <w:szCs w:val="28"/>
        </w:rPr>
        <w:t>compartment</w:t>
      </w:r>
      <w:proofErr w:type="spellEnd"/>
      <w:r w:rsidR="00513D52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513D52">
        <w:rPr>
          <w:rFonts w:asciiTheme="minorBidi" w:hAnsiTheme="minorBidi" w:cs="Arial"/>
          <w:sz w:val="28"/>
          <w:szCs w:val="28"/>
        </w:rPr>
        <w:t>syndrome</w:t>
      </w:r>
      <w:proofErr w:type="spellEnd"/>
      <w:r w:rsidRPr="00D931AA">
        <w:rPr>
          <w:rFonts w:asciiTheme="minorBidi" w:hAnsiTheme="minorBidi" w:cs="Arial"/>
          <w:sz w:val="28"/>
          <w:szCs w:val="28"/>
          <w:rtl/>
        </w:rPr>
        <w:t xml:space="preserve">، أو الاعتلال العصبي، أو نقص تروية </w:t>
      </w:r>
      <w:r w:rsidR="00513D52">
        <w:rPr>
          <w:rFonts w:asciiTheme="minorBidi" w:hAnsiTheme="minorBidi" w:cs="Arial" w:hint="cs"/>
          <w:sz w:val="28"/>
          <w:szCs w:val="28"/>
          <w:rtl/>
        </w:rPr>
        <w:t>شديد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 </w:t>
      </w:r>
      <w:r w:rsidR="00513D52">
        <w:rPr>
          <w:rFonts w:asciiTheme="minorBidi" w:hAnsiTheme="minorBidi" w:cs="Arial" w:hint="cs"/>
          <w:sz w:val="28"/>
          <w:szCs w:val="28"/>
          <w:rtl/>
        </w:rPr>
        <w:t xml:space="preserve">، </w:t>
      </w:r>
      <w:r w:rsidRPr="00D931AA">
        <w:rPr>
          <w:rFonts w:asciiTheme="minorBidi" w:hAnsiTheme="minorBidi" w:cs="Arial"/>
          <w:sz w:val="28"/>
          <w:szCs w:val="28"/>
          <w:rtl/>
        </w:rPr>
        <w:t>و يمكن أن يصاب بالعدوى</w:t>
      </w:r>
      <w:r w:rsidR="00513D52">
        <w:rPr>
          <w:rFonts w:asciiTheme="minorBidi" w:hAnsiTheme="minorBidi" w:cs="Arial" w:hint="cs"/>
          <w:sz w:val="28"/>
          <w:szCs w:val="28"/>
          <w:rtl/>
        </w:rPr>
        <w:t xml:space="preserve"> الجرثومية </w:t>
      </w:r>
      <w:proofErr w:type="spellStart"/>
      <w:r w:rsidR="00513D52">
        <w:rPr>
          <w:rFonts w:asciiTheme="minorBidi" w:hAnsiTheme="minorBidi" w:cs="Arial"/>
          <w:sz w:val="28"/>
          <w:szCs w:val="28"/>
        </w:rPr>
        <w:t>superinfection</w:t>
      </w:r>
      <w:proofErr w:type="spellEnd"/>
      <w:r w:rsidRPr="00D931AA">
        <w:rPr>
          <w:rFonts w:asciiTheme="minorBidi" w:hAnsiTheme="minorBidi" w:cs="Arial"/>
          <w:sz w:val="28"/>
          <w:szCs w:val="28"/>
          <w:rtl/>
        </w:rPr>
        <w:t xml:space="preserve">. قد تكون هناك حاجة </w:t>
      </w:r>
      <w:r w:rsidR="00513D52">
        <w:rPr>
          <w:rFonts w:asciiTheme="minorBidi" w:hAnsiTheme="minorBidi" w:cs="Arial" w:hint="cs"/>
          <w:sz w:val="28"/>
          <w:szCs w:val="28"/>
          <w:rtl/>
        </w:rPr>
        <w:t xml:space="preserve">للجراحة  </w:t>
      </w:r>
      <w:proofErr w:type="spellStart"/>
      <w:r w:rsidR="00513D52">
        <w:rPr>
          <w:rFonts w:asciiTheme="minorBidi" w:hAnsiTheme="minorBidi" w:cs="Arial"/>
          <w:sz w:val="28"/>
          <w:szCs w:val="28"/>
        </w:rPr>
        <w:t>drainage</w:t>
      </w:r>
      <w:proofErr w:type="spellEnd"/>
      <w:r w:rsidRPr="00D931AA">
        <w:rPr>
          <w:rFonts w:asciiTheme="minorBidi" w:hAnsiTheme="minorBidi" w:cs="Arial"/>
          <w:sz w:val="28"/>
          <w:szCs w:val="28"/>
          <w:rtl/>
        </w:rPr>
        <w:t>.</w:t>
      </w:r>
    </w:p>
    <w:p w14:paraId="2B86FC3F" w14:textId="77777777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</w:p>
    <w:p w14:paraId="7487C916" w14:textId="34E589F0" w:rsidR="00D931AA" w:rsidRPr="00513D52" w:rsidRDefault="00513D52" w:rsidP="00D931AA">
      <w:pPr>
        <w:bidi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متلازمة </w:t>
      </w:r>
      <w:r w:rsidR="00D931AA" w:rsidRPr="00513D52">
        <w:rPr>
          <w:rFonts w:asciiTheme="minorBidi" w:hAnsiTheme="minorBidi" w:cs="Arial"/>
          <w:b/>
          <w:bCs/>
          <w:sz w:val="28"/>
          <w:szCs w:val="28"/>
          <w:rtl/>
        </w:rPr>
        <w:t>الوريد الأجوف العلوي (</w:t>
      </w:r>
      <w:r w:rsidR="00D931AA" w:rsidRPr="00513D52">
        <w:rPr>
          <w:rFonts w:asciiTheme="minorBidi" w:hAnsiTheme="minorBidi"/>
          <w:b/>
          <w:bCs/>
          <w:sz w:val="28"/>
          <w:szCs w:val="28"/>
        </w:rPr>
        <w:t>SVC</w:t>
      </w:r>
      <w:r w:rsidR="00D931AA" w:rsidRPr="00513D52">
        <w:rPr>
          <w:rFonts w:asciiTheme="minorBidi" w:hAnsiTheme="minorBidi" w:cs="Arial"/>
          <w:b/>
          <w:bCs/>
          <w:sz w:val="28"/>
          <w:szCs w:val="28"/>
          <w:rtl/>
        </w:rPr>
        <w:t>) أو متلازمة انسداد الوريد المركزي</w:t>
      </w:r>
    </w:p>
    <w:p w14:paraId="183A46C8" w14:textId="77777777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  <w:r w:rsidRPr="00D931AA">
        <w:rPr>
          <w:rFonts w:asciiTheme="minorBidi" w:hAnsiTheme="minorBidi" w:cs="Arial"/>
          <w:sz w:val="28"/>
          <w:szCs w:val="28"/>
          <w:rtl/>
        </w:rPr>
        <w:t>يظهر عادةً على شكل ذراع منتفخة بشكل كبير مع أوردة متوسعة عبر الصدر، أو مع تورم في الرقبة والوجه أيضًا.</w:t>
      </w:r>
    </w:p>
    <w:p w14:paraId="0039C073" w14:textId="77777777" w:rsidR="00200115" w:rsidRDefault="00D931AA" w:rsidP="00D931AA">
      <w:pPr>
        <w:bidi/>
        <w:rPr>
          <w:rFonts w:asciiTheme="minorBidi" w:hAnsiTheme="minorBidi" w:cs="Arial"/>
          <w:sz w:val="28"/>
          <w:szCs w:val="28"/>
          <w:rtl/>
        </w:rPr>
      </w:pPr>
      <w:r w:rsidRPr="00D931AA">
        <w:rPr>
          <w:rFonts w:asciiTheme="minorBidi" w:hAnsiTheme="minorBidi" w:cs="Arial"/>
          <w:sz w:val="28"/>
          <w:szCs w:val="28"/>
          <w:rtl/>
        </w:rPr>
        <w:t xml:space="preserve">يحدث مع تضيق الأوردة تحت الترقوة (الأكثر شيوعًا)، أو الوريد </w:t>
      </w:r>
      <w:r w:rsidR="00200115">
        <w:rPr>
          <w:rFonts w:asciiTheme="minorBidi" w:hAnsiTheme="minorBidi" w:cs="Arial" w:hint="cs"/>
          <w:sz w:val="28"/>
          <w:szCs w:val="28"/>
          <w:rtl/>
        </w:rPr>
        <w:t xml:space="preserve">الأجوف العلوي </w:t>
      </w:r>
      <w:r w:rsidRPr="00D931AA">
        <w:rPr>
          <w:rFonts w:asciiTheme="minorBidi" w:hAnsiTheme="minorBidi" w:cs="Arial"/>
          <w:sz w:val="28"/>
          <w:szCs w:val="28"/>
          <w:rtl/>
        </w:rPr>
        <w:t xml:space="preserve">، أو الأوردة الوداجية الداخلية </w:t>
      </w:r>
      <w:r w:rsidR="00200115">
        <w:rPr>
          <w:rFonts w:asciiTheme="minorBidi" w:hAnsiTheme="minorBidi" w:cs="Arial" w:hint="cs"/>
          <w:sz w:val="28"/>
          <w:szCs w:val="28"/>
          <w:rtl/>
        </w:rPr>
        <w:t xml:space="preserve">. </w:t>
      </w:r>
    </w:p>
    <w:p w14:paraId="0EBA2ED1" w14:textId="786BF3CE" w:rsidR="00D931AA" w:rsidRPr="00D931AA" w:rsidRDefault="00200115" w:rsidP="00200115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تكون عادةً 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ثانوية </w:t>
      </w:r>
      <w:r>
        <w:rPr>
          <w:rFonts w:asciiTheme="minorBidi" w:hAnsiTheme="minorBidi" w:cs="Arial" w:hint="cs"/>
          <w:sz w:val="28"/>
          <w:szCs w:val="28"/>
          <w:rtl/>
        </w:rPr>
        <w:t>بسبب ا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لقسطرة المركزية </w:t>
      </w:r>
      <w:r>
        <w:rPr>
          <w:rFonts w:asciiTheme="minorBidi" w:hAnsiTheme="minorBidi" w:cs="Arial" w:hint="cs"/>
          <w:sz w:val="28"/>
          <w:szCs w:val="28"/>
          <w:rtl/>
        </w:rPr>
        <w:t xml:space="preserve">في الأوردة السابقة 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، أو في حالات نادرة فقط بسبب </w:t>
      </w:r>
      <w:r>
        <w:rPr>
          <w:rFonts w:asciiTheme="minorBidi" w:hAnsiTheme="minorBidi" w:cs="Arial" w:hint="cs"/>
          <w:sz w:val="28"/>
          <w:szCs w:val="28"/>
          <w:rtl/>
        </w:rPr>
        <w:t>العود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 الوريدي الكبير جد</w:t>
      </w:r>
      <w:r>
        <w:rPr>
          <w:rFonts w:asciiTheme="minorBidi" w:hAnsiTheme="minorBidi" w:cs="Arial" w:hint="cs"/>
          <w:sz w:val="28"/>
          <w:szCs w:val="28"/>
          <w:rtl/>
        </w:rPr>
        <w:t xml:space="preserve">اً   </w:t>
      </w:r>
      <w:proofErr w:type="spellStart"/>
      <w:r w:rsidR="00C966EF">
        <w:rPr>
          <w:rFonts w:asciiTheme="minorBidi" w:hAnsiTheme="minorBidi" w:cs="Arial"/>
          <w:sz w:val="28"/>
          <w:szCs w:val="28"/>
        </w:rPr>
        <w:t>venous</w:t>
      </w:r>
      <w:proofErr w:type="spellEnd"/>
      <w:r w:rsidR="00C966EF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C966EF">
        <w:rPr>
          <w:rFonts w:asciiTheme="minorBidi" w:hAnsiTheme="minorBidi" w:cs="Arial"/>
          <w:sz w:val="28"/>
          <w:szCs w:val="28"/>
        </w:rPr>
        <w:t>return</w:t>
      </w:r>
      <w:proofErr w:type="spellEnd"/>
      <w:r w:rsidR="00D931AA" w:rsidRPr="00D931AA">
        <w:rPr>
          <w:rFonts w:asciiTheme="minorBidi" w:hAnsiTheme="minorBidi" w:cs="Arial"/>
          <w:sz w:val="28"/>
          <w:szCs w:val="28"/>
          <w:rtl/>
        </w:rPr>
        <w:t>.</w:t>
      </w:r>
    </w:p>
    <w:p w14:paraId="17A2B855" w14:textId="77777777" w:rsidR="00D931AA" w:rsidRPr="00D931AA" w:rsidRDefault="00D931AA" w:rsidP="00D931AA">
      <w:pPr>
        <w:bidi/>
        <w:rPr>
          <w:rFonts w:asciiTheme="minorBidi" w:hAnsiTheme="minorBidi"/>
          <w:sz w:val="28"/>
          <w:szCs w:val="28"/>
        </w:rPr>
      </w:pPr>
    </w:p>
    <w:p w14:paraId="254C76D3" w14:textId="543D998D" w:rsidR="00D931AA" w:rsidRDefault="00C966EF" w:rsidP="00C966EF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العلاج قد يكون في البداية الانتظار ، و قد 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يستفيد البعض من </w:t>
      </w:r>
      <w:r>
        <w:rPr>
          <w:rFonts w:asciiTheme="minorBidi" w:hAnsiTheme="minorBidi" w:cs="Arial" w:hint="cs"/>
          <w:sz w:val="28"/>
          <w:szCs w:val="28"/>
          <w:rtl/>
        </w:rPr>
        <w:t xml:space="preserve">العلاج بالمميعات 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>، و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رأب الأوردة </w:t>
      </w:r>
      <w:proofErr w:type="spellStart"/>
      <w:r>
        <w:rPr>
          <w:rFonts w:asciiTheme="minorBidi" w:hAnsiTheme="minorBidi" w:cs="Arial"/>
          <w:sz w:val="28"/>
          <w:szCs w:val="28"/>
        </w:rPr>
        <w:t>venoplasty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>(</w:t>
      </w:r>
      <w:r>
        <w:rPr>
          <w:rFonts w:asciiTheme="minorBidi" w:hAnsiTheme="minorBidi" w:cs="Arial" w:hint="cs"/>
          <w:sz w:val="28"/>
          <w:szCs w:val="28"/>
          <w:rtl/>
        </w:rPr>
        <w:t>للأسف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 بنسبة</w:t>
      </w:r>
      <w:r>
        <w:rPr>
          <w:rFonts w:asciiTheme="minorBidi" w:hAnsiTheme="minorBidi" w:cs="Arial" w:hint="cs"/>
          <w:sz w:val="28"/>
          <w:szCs w:val="28"/>
          <w:rtl/>
        </w:rPr>
        <w:t xml:space="preserve"> نجاح منخفضة ، حيث تبقى سالكة في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 20-40٪ فقط </w:t>
      </w:r>
      <w:r>
        <w:rPr>
          <w:rFonts w:asciiTheme="minorBidi" w:hAnsiTheme="minorBidi" w:cs="Arial" w:hint="cs"/>
          <w:sz w:val="28"/>
          <w:szCs w:val="28"/>
          <w:rtl/>
        </w:rPr>
        <w:t>بعد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 6 أشهر)،</w:t>
      </w:r>
      <w:r>
        <w:rPr>
          <w:rFonts w:asciiTheme="minorBidi" w:hAnsiTheme="minorBidi" w:cs="Arial" w:hint="cs"/>
          <w:sz w:val="28"/>
          <w:szCs w:val="28"/>
          <w:rtl/>
        </w:rPr>
        <w:t xml:space="preserve"> و كذلك يمكن وضع شبكات </w:t>
      </w:r>
      <w:proofErr w:type="spellStart"/>
      <w:r>
        <w:rPr>
          <w:rFonts w:asciiTheme="minorBidi" w:hAnsiTheme="minorBidi" w:cs="Arial"/>
          <w:sz w:val="28"/>
          <w:szCs w:val="28"/>
        </w:rPr>
        <w:t>stents</w:t>
      </w:r>
      <w:proofErr w:type="spellEnd"/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 (قد </w:t>
      </w:r>
      <w:r>
        <w:rPr>
          <w:rFonts w:asciiTheme="minorBidi" w:hAnsiTheme="minorBidi" w:cs="Arial" w:hint="cs"/>
          <w:sz w:val="28"/>
          <w:szCs w:val="28"/>
          <w:rtl/>
        </w:rPr>
        <w:t>تتحرك من مكانها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 أو تنجرف </w:t>
      </w:r>
      <w:r>
        <w:rPr>
          <w:rFonts w:asciiTheme="minorBidi" w:hAnsiTheme="minorBidi" w:cs="Arial" w:hint="cs"/>
          <w:sz w:val="28"/>
          <w:szCs w:val="28"/>
          <w:rtl/>
        </w:rPr>
        <w:t>مع اتجاه الدم</w:t>
      </w:r>
      <w:r w:rsidR="00D931AA" w:rsidRPr="00D931AA">
        <w:rPr>
          <w:rFonts w:asciiTheme="minorBidi" w:hAnsiTheme="minorBidi" w:cs="Arial"/>
          <w:sz w:val="28"/>
          <w:szCs w:val="28"/>
          <w:rtl/>
        </w:rPr>
        <w:t xml:space="preserve"> في الأوردة المركزية) أو الجراحة المفتوحة.</w:t>
      </w:r>
    </w:p>
    <w:p w14:paraId="66C41968" w14:textId="77777777" w:rsidR="00E538CE" w:rsidRDefault="00E538CE" w:rsidP="00E538CE">
      <w:pPr>
        <w:bidi/>
        <w:rPr>
          <w:rFonts w:asciiTheme="minorBidi" w:hAnsiTheme="minorBidi" w:cs="Arial"/>
          <w:sz w:val="28"/>
          <w:szCs w:val="28"/>
          <w:rtl/>
        </w:rPr>
      </w:pPr>
    </w:p>
    <w:p w14:paraId="39D5C7CD" w14:textId="3DB19B3D" w:rsidR="0093045A" w:rsidRPr="0093045A" w:rsidRDefault="00F01AC3" w:rsidP="0093045A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>قثاطر الغسيل</w:t>
      </w:r>
      <w:r w:rsidR="00E068A0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 الدائمة</w:t>
      </w:r>
      <w:r w:rsidR="0093045A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 </w:t>
      </w:r>
      <w:proofErr w:type="spellStart"/>
      <w:r w:rsidR="0093045A" w:rsidRPr="0093045A">
        <w:rPr>
          <w:rFonts w:asciiTheme="minorBidi" w:hAnsiTheme="minorBidi" w:cs="Arial"/>
          <w:b/>
          <w:bCs/>
          <w:color w:val="0070C0"/>
          <w:sz w:val="28"/>
          <w:szCs w:val="28"/>
        </w:rPr>
        <w:t>Tunnelled</w:t>
      </w:r>
      <w:proofErr w:type="spellEnd"/>
      <w:r w:rsidR="0093045A" w:rsidRPr="0093045A"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 </w:t>
      </w:r>
      <w:proofErr w:type="spellStart"/>
      <w:r w:rsidR="0093045A" w:rsidRPr="0093045A">
        <w:rPr>
          <w:rFonts w:asciiTheme="minorBidi" w:hAnsiTheme="minorBidi" w:cs="Arial"/>
          <w:b/>
          <w:bCs/>
          <w:color w:val="0070C0"/>
          <w:sz w:val="28"/>
          <w:szCs w:val="28"/>
        </w:rPr>
        <w:t>cuffed</w:t>
      </w:r>
      <w:proofErr w:type="spellEnd"/>
      <w:r w:rsidR="0093045A" w:rsidRPr="0093045A"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 </w:t>
      </w:r>
      <w:proofErr w:type="spellStart"/>
      <w:r w:rsidR="0093045A" w:rsidRPr="0093045A">
        <w:rPr>
          <w:rFonts w:asciiTheme="minorBidi" w:hAnsiTheme="minorBidi" w:cs="Arial"/>
          <w:b/>
          <w:bCs/>
          <w:color w:val="0070C0"/>
          <w:sz w:val="28"/>
          <w:szCs w:val="28"/>
        </w:rPr>
        <w:t>catheters</w:t>
      </w:r>
      <w:proofErr w:type="spellEnd"/>
    </w:p>
    <w:p w14:paraId="3E8963E6" w14:textId="1717A5A1" w:rsidR="00F01AC3" w:rsidRDefault="00F01AC3" w:rsidP="0093045A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و لعل أشهرها </w:t>
      </w:r>
      <w:r>
        <w:rPr>
          <w:rFonts w:asciiTheme="minorBidi" w:hAnsiTheme="minorBidi" w:cs="Arial"/>
          <w:sz w:val="28"/>
          <w:szCs w:val="28"/>
        </w:rPr>
        <w:t xml:space="preserve">Demers, </w:t>
      </w:r>
      <w:r w:rsidR="007B321F">
        <w:rPr>
          <w:rFonts w:asciiTheme="minorBidi" w:hAnsiTheme="minorBidi" w:cs="Arial"/>
          <w:sz w:val="28"/>
          <w:szCs w:val="28"/>
        </w:rPr>
        <w:t xml:space="preserve">Tesio, </w:t>
      </w:r>
      <w:proofErr w:type="spellStart"/>
      <w:r w:rsidR="007B321F">
        <w:rPr>
          <w:rFonts w:asciiTheme="minorBidi" w:hAnsiTheme="minorBidi" w:cs="Arial"/>
          <w:sz w:val="28"/>
          <w:szCs w:val="28"/>
        </w:rPr>
        <w:t>Vascath</w:t>
      </w:r>
      <w:proofErr w:type="spellEnd"/>
      <w:r w:rsidR="007B321F">
        <w:rPr>
          <w:rFonts w:asciiTheme="minorBidi" w:hAnsiTheme="minorBidi" w:cs="Arial"/>
          <w:sz w:val="28"/>
          <w:szCs w:val="28"/>
        </w:rPr>
        <w:t xml:space="preserve">, </w:t>
      </w:r>
      <w:proofErr w:type="spellStart"/>
      <w:r w:rsidR="007B321F">
        <w:rPr>
          <w:rFonts w:asciiTheme="minorBidi" w:hAnsiTheme="minorBidi" w:cs="Arial"/>
          <w:sz w:val="28"/>
          <w:szCs w:val="28"/>
        </w:rPr>
        <w:t>Permcath</w:t>
      </w:r>
      <w:proofErr w:type="spellEnd"/>
      <w:r w:rsidR="007B321F">
        <w:rPr>
          <w:rFonts w:asciiTheme="minorBidi" w:hAnsiTheme="minorBidi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40C28"/>
          <w:sz w:val="30"/>
          <w:szCs w:val="30"/>
        </w:rPr>
        <w:t>Broviac</w:t>
      </w:r>
      <w:proofErr w:type="spellEnd"/>
      <w:r>
        <w:rPr>
          <w:rFonts w:ascii="Arial" w:hAnsi="Arial" w:cs="Arial"/>
          <w:color w:val="040C28"/>
          <w:sz w:val="30"/>
          <w:szCs w:val="30"/>
        </w:rPr>
        <w:t>, and Hickman</w:t>
      </w:r>
      <w:r>
        <w:rPr>
          <w:rFonts w:ascii="Arial" w:hAnsi="Arial" w:cs="Arial" w:hint="cs"/>
          <w:color w:val="040C28"/>
          <w:sz w:val="30"/>
          <w:szCs w:val="30"/>
          <w:rtl/>
        </w:rPr>
        <w:t xml:space="preserve"> على الرغم من وجود العديد منها حالياً، إلا أنّ لها جميعاً نفس المبدأ ولا يوجد أفضلية واضحة لأيّ منها على الأخرى. و تسمى بالإنكليزية </w:t>
      </w:r>
      <w:proofErr w:type="spellStart"/>
      <w:r>
        <w:rPr>
          <w:rFonts w:ascii="Arial" w:hAnsi="Arial" w:cs="Arial"/>
          <w:color w:val="040C28"/>
          <w:sz w:val="30"/>
          <w:szCs w:val="30"/>
        </w:rPr>
        <w:t>tunnelled</w:t>
      </w:r>
      <w:proofErr w:type="spellEnd"/>
      <w:r>
        <w:rPr>
          <w:rFonts w:ascii="Arial" w:hAnsi="Arial" w:cs="Arial"/>
          <w:color w:val="040C28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40C28"/>
          <w:sz w:val="30"/>
          <w:szCs w:val="30"/>
        </w:rPr>
        <w:t>cuffed</w:t>
      </w:r>
      <w:proofErr w:type="spellEnd"/>
      <w:r>
        <w:rPr>
          <w:rFonts w:ascii="Arial" w:hAnsi="Arial" w:cs="Arial"/>
          <w:color w:val="040C28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040C28"/>
          <w:sz w:val="30"/>
          <w:szCs w:val="30"/>
        </w:rPr>
        <w:t>catheter</w:t>
      </w:r>
      <w:proofErr w:type="spellEnd"/>
      <w:r>
        <w:rPr>
          <w:rFonts w:ascii="Arial" w:hAnsi="Arial" w:cs="Arial" w:hint="cs"/>
          <w:color w:val="040C28"/>
          <w:sz w:val="30"/>
          <w:szCs w:val="30"/>
          <w:rtl/>
        </w:rPr>
        <w:t xml:space="preserve"> حيث يتم إدخالها جميعها ضمن نفق جراحي تحت الجلد (</w:t>
      </w:r>
      <w:proofErr w:type="spellStart"/>
      <w:r w:rsidR="00CF16BB">
        <w:rPr>
          <w:rFonts w:ascii="Arial" w:hAnsi="Arial" w:cs="Arial"/>
          <w:color w:val="040C28"/>
          <w:sz w:val="30"/>
          <w:szCs w:val="30"/>
        </w:rPr>
        <w:t>tunelled</w:t>
      </w:r>
      <w:proofErr w:type="spellEnd"/>
      <w:r>
        <w:rPr>
          <w:rFonts w:ascii="Arial" w:hAnsi="Arial" w:cs="Arial" w:hint="cs"/>
          <w:color w:val="040C28"/>
          <w:sz w:val="30"/>
          <w:szCs w:val="30"/>
          <w:rtl/>
        </w:rPr>
        <w:t>) و يتم تثبيتها ت</w:t>
      </w:r>
      <w:r w:rsidR="00CF16BB">
        <w:rPr>
          <w:rFonts w:ascii="Arial" w:hAnsi="Arial" w:cs="Arial" w:hint="cs"/>
          <w:color w:val="040C28"/>
          <w:sz w:val="30"/>
          <w:szCs w:val="30"/>
          <w:rtl/>
        </w:rPr>
        <w:t>ح</w:t>
      </w:r>
      <w:r>
        <w:rPr>
          <w:rFonts w:ascii="Arial" w:hAnsi="Arial" w:cs="Arial" w:hint="cs"/>
          <w:color w:val="040C28"/>
          <w:sz w:val="30"/>
          <w:szCs w:val="30"/>
          <w:rtl/>
        </w:rPr>
        <w:t xml:space="preserve">ت الجلد من خلال قطعة تشبه </w:t>
      </w:r>
      <w:r w:rsidR="00CF16BB">
        <w:rPr>
          <w:rFonts w:ascii="Arial" w:hAnsi="Arial" w:cs="Arial" w:hint="cs"/>
          <w:color w:val="040C28"/>
          <w:sz w:val="30"/>
          <w:szCs w:val="30"/>
          <w:rtl/>
        </w:rPr>
        <w:t>الكُم</w:t>
      </w:r>
      <w:r>
        <w:rPr>
          <w:rFonts w:ascii="Arial" w:hAnsi="Arial" w:cs="Arial" w:hint="cs"/>
          <w:color w:val="040C28"/>
          <w:sz w:val="30"/>
          <w:szCs w:val="30"/>
          <w:rtl/>
        </w:rPr>
        <w:t xml:space="preserve"> تسمى (</w:t>
      </w:r>
      <w:proofErr w:type="spellStart"/>
      <w:r w:rsidR="00CF16BB">
        <w:rPr>
          <w:rFonts w:ascii="Arial" w:hAnsi="Arial" w:cs="Arial"/>
          <w:color w:val="040C28"/>
          <w:sz w:val="30"/>
          <w:szCs w:val="30"/>
        </w:rPr>
        <w:t>cuff</w:t>
      </w:r>
      <w:proofErr w:type="spellEnd"/>
      <w:r>
        <w:rPr>
          <w:rFonts w:ascii="Arial" w:hAnsi="Arial" w:cs="Arial" w:hint="cs"/>
          <w:color w:val="040C28"/>
          <w:sz w:val="30"/>
          <w:szCs w:val="30"/>
          <w:rtl/>
        </w:rPr>
        <w:t xml:space="preserve">) </w:t>
      </w:r>
      <w:r w:rsidR="00CF16BB">
        <w:rPr>
          <w:rFonts w:ascii="Arial" w:hAnsi="Arial" w:cs="Arial" w:hint="cs"/>
          <w:color w:val="040C28"/>
          <w:sz w:val="30"/>
          <w:szCs w:val="30"/>
          <w:rtl/>
        </w:rPr>
        <w:t>مصنوعة من مادة خاصة</w:t>
      </w:r>
      <w:r w:rsidR="00AB3D17">
        <w:rPr>
          <w:rFonts w:ascii="Arial" w:hAnsi="Arial" w:cs="Arial" w:hint="cs"/>
          <w:color w:val="040C28"/>
          <w:sz w:val="30"/>
          <w:szCs w:val="30"/>
          <w:rtl/>
        </w:rPr>
        <w:t xml:space="preserve"> (</w:t>
      </w:r>
      <w:proofErr w:type="spellStart"/>
      <w:r w:rsidR="00AB3D17">
        <w:rPr>
          <w:rFonts w:ascii="Arial" w:hAnsi="Arial" w:cs="Arial"/>
          <w:color w:val="040C28"/>
          <w:sz w:val="30"/>
          <w:szCs w:val="30"/>
        </w:rPr>
        <w:t>dacron</w:t>
      </w:r>
      <w:proofErr w:type="spellEnd"/>
      <w:r w:rsidR="00AB3D17">
        <w:rPr>
          <w:rFonts w:ascii="Arial" w:hAnsi="Arial" w:cs="Arial" w:hint="cs"/>
          <w:color w:val="040C28"/>
          <w:sz w:val="30"/>
          <w:szCs w:val="30"/>
          <w:rtl/>
        </w:rPr>
        <w:t>)</w:t>
      </w:r>
      <w:r w:rsidR="00CF16BB">
        <w:rPr>
          <w:rFonts w:ascii="Arial" w:hAnsi="Arial" w:cs="Arial" w:hint="cs"/>
          <w:color w:val="040C28"/>
          <w:sz w:val="30"/>
          <w:szCs w:val="30"/>
          <w:rtl/>
        </w:rPr>
        <w:t xml:space="preserve"> تسمح للنسيج تحت الجلد بالنمو و التثبيت</w:t>
      </w:r>
      <w:r w:rsidR="00C3551C">
        <w:rPr>
          <w:rFonts w:ascii="Arial" w:hAnsi="Arial" w:cs="Arial" w:hint="cs"/>
          <w:color w:val="040C28"/>
          <w:sz w:val="30"/>
          <w:szCs w:val="30"/>
          <w:rtl/>
        </w:rPr>
        <w:t>، و كذلك تقلل من خطر الإنتان على المدى القريب و البعيد.</w:t>
      </w:r>
      <w:r>
        <w:rPr>
          <w:rFonts w:ascii="Arial" w:hAnsi="Arial" w:cs="Arial" w:hint="cs"/>
          <w:color w:val="040C28"/>
          <w:sz w:val="30"/>
          <w:szCs w:val="30"/>
          <w:rtl/>
        </w:rPr>
        <w:t xml:space="preserve"> </w:t>
      </w:r>
      <w:r>
        <w:rPr>
          <w:rFonts w:ascii="Arial" w:hAnsi="Arial" w:cs="Arial"/>
          <w:color w:val="040C28"/>
          <w:sz w:val="30"/>
          <w:szCs w:val="30"/>
        </w:rPr>
        <w:t xml:space="preserve"> </w:t>
      </w:r>
    </w:p>
    <w:p w14:paraId="2696C0A9" w14:textId="5321EB77" w:rsidR="0093045A" w:rsidRPr="0093045A" w:rsidRDefault="0093045A" w:rsidP="00CF16BB">
      <w:pPr>
        <w:bidi/>
        <w:rPr>
          <w:rFonts w:asciiTheme="minorBidi" w:hAnsiTheme="minorBidi"/>
          <w:sz w:val="28"/>
          <w:szCs w:val="28"/>
        </w:rPr>
      </w:pPr>
      <w:r w:rsidRPr="0093045A">
        <w:rPr>
          <w:rFonts w:asciiTheme="minorBidi" w:hAnsiTheme="minorBidi" w:cs="Arial"/>
          <w:sz w:val="28"/>
          <w:szCs w:val="28"/>
          <w:rtl/>
        </w:rPr>
        <w:lastRenderedPageBreak/>
        <w:t xml:space="preserve">ينبغي استخدامها في المرضى الذين يحتاجون إلى </w:t>
      </w:r>
      <w:r w:rsidR="00CF16BB">
        <w:rPr>
          <w:rFonts w:asciiTheme="minorBidi" w:hAnsiTheme="minorBidi" w:cs="Arial" w:hint="cs"/>
          <w:sz w:val="28"/>
          <w:szCs w:val="28"/>
          <w:rtl/>
        </w:rPr>
        <w:t>مدخل وريدي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 مؤقت لمدة تزيد عن 3 أسابيع</w:t>
      </w:r>
      <w:r w:rsidR="00CF16BB">
        <w:rPr>
          <w:rFonts w:asciiTheme="minorBidi" w:hAnsiTheme="minorBidi" w:cs="Arial" w:hint="cs"/>
          <w:sz w:val="28"/>
          <w:szCs w:val="28"/>
          <w:rtl/>
        </w:rPr>
        <w:t xml:space="preserve"> ، و عادة أثناء الانتظار ريثما ينضج الشنت و يصبح قابلاً للبزل . 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ولكنه يستخدم أيضًا بشكل متزايد </w:t>
      </w:r>
      <w:r w:rsidR="00CF16BB">
        <w:rPr>
          <w:rFonts w:asciiTheme="minorBidi" w:hAnsiTheme="minorBidi" w:cs="Arial" w:hint="cs"/>
          <w:sz w:val="28"/>
          <w:szCs w:val="28"/>
          <w:rtl/>
        </w:rPr>
        <w:t>كمدخل وعائي طويل الأمد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 لدى المرضى الذين استنفدوا جميع </w:t>
      </w:r>
      <w:r w:rsidR="00CF16BB">
        <w:rPr>
          <w:rFonts w:asciiTheme="minorBidi" w:hAnsiTheme="minorBidi" w:cs="Arial" w:hint="cs"/>
          <w:sz w:val="28"/>
          <w:szCs w:val="28"/>
          <w:rtl/>
        </w:rPr>
        <w:t>ال</w:t>
      </w:r>
      <w:r w:rsidRPr="0093045A">
        <w:rPr>
          <w:rFonts w:asciiTheme="minorBidi" w:hAnsiTheme="minorBidi" w:cs="Arial"/>
          <w:sz w:val="28"/>
          <w:szCs w:val="28"/>
          <w:rtl/>
        </w:rPr>
        <w:t>خيارات الأخرى</w:t>
      </w:r>
      <w:r w:rsidR="00CF16BB">
        <w:rPr>
          <w:rFonts w:asciiTheme="minorBidi" w:hAnsiTheme="minorBidi" w:cs="Arial" w:hint="cs"/>
          <w:sz w:val="28"/>
          <w:szCs w:val="28"/>
          <w:rtl/>
        </w:rPr>
        <w:t xml:space="preserve">. </w:t>
      </w:r>
    </w:p>
    <w:p w14:paraId="4A78208D" w14:textId="15F6B6D4" w:rsidR="0093045A" w:rsidRPr="0093045A" w:rsidRDefault="0093045A" w:rsidP="007B321F">
      <w:pPr>
        <w:bidi/>
        <w:rPr>
          <w:rFonts w:asciiTheme="minorBidi" w:hAnsiTheme="minorBidi"/>
          <w:sz w:val="28"/>
          <w:szCs w:val="28"/>
        </w:rPr>
      </w:pPr>
      <w:r w:rsidRPr="0093045A">
        <w:rPr>
          <w:rFonts w:asciiTheme="minorBidi" w:hAnsiTheme="minorBidi" w:cs="Arial"/>
          <w:sz w:val="28"/>
          <w:szCs w:val="28"/>
          <w:rtl/>
        </w:rPr>
        <w:t>الموقع المفضل هو الوريد الوداجي الداخلي الأيمن</w:t>
      </w:r>
      <w:r w:rsidR="007B321F">
        <w:rPr>
          <w:rFonts w:asciiTheme="minorBidi" w:hAnsiTheme="minorBidi" w:cs="Arial" w:hint="cs"/>
          <w:sz w:val="28"/>
          <w:szCs w:val="28"/>
          <w:rtl/>
        </w:rPr>
        <w:t xml:space="preserve"> ، ثم الأيسر. إذا كان ذلك غير ممكناً ، ف</w:t>
      </w:r>
      <w:r w:rsidRPr="0093045A">
        <w:rPr>
          <w:rFonts w:asciiTheme="minorBidi" w:hAnsiTheme="minorBidi" w:cs="Arial"/>
          <w:sz w:val="28"/>
          <w:szCs w:val="28"/>
          <w:rtl/>
        </w:rPr>
        <w:t>يمكن أيضا</w:t>
      </w:r>
      <w:r w:rsidR="007B321F">
        <w:rPr>
          <w:rFonts w:asciiTheme="minorBidi" w:hAnsiTheme="minorBidi" w:cs="Arial" w:hint="cs"/>
          <w:sz w:val="28"/>
          <w:szCs w:val="28"/>
          <w:rtl/>
        </w:rPr>
        <w:t>ً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 إدخالها في الأوردة الوداجية الخارجية أو الأوردة تحت الترقوة أو الأوردة الفخذية أو عبر القطني في الوريد الأجوف السفلي.</w:t>
      </w:r>
    </w:p>
    <w:p w14:paraId="0A07C193" w14:textId="1ADA1413" w:rsidR="0093045A" w:rsidRPr="0093045A" w:rsidRDefault="0093045A" w:rsidP="007B321F">
      <w:pPr>
        <w:bidi/>
        <w:rPr>
          <w:rFonts w:asciiTheme="minorBidi" w:hAnsiTheme="minorBidi"/>
          <w:sz w:val="28"/>
          <w:szCs w:val="28"/>
        </w:rPr>
      </w:pPr>
      <w:r w:rsidRPr="0093045A">
        <w:rPr>
          <w:rFonts w:asciiTheme="minorBidi" w:hAnsiTheme="minorBidi" w:cs="Arial"/>
          <w:sz w:val="28"/>
          <w:szCs w:val="28"/>
          <w:rtl/>
        </w:rPr>
        <w:t xml:space="preserve">لا ينبغي إدخاله في نفس جانب </w:t>
      </w:r>
      <w:r w:rsidR="007B321F">
        <w:rPr>
          <w:rFonts w:asciiTheme="minorBidi" w:hAnsiTheme="minorBidi" w:cs="Arial" w:hint="cs"/>
          <w:sz w:val="28"/>
          <w:szCs w:val="28"/>
          <w:rtl/>
        </w:rPr>
        <w:t xml:space="preserve">الفيستولا </w:t>
      </w:r>
      <w:r w:rsidRPr="0093045A">
        <w:rPr>
          <w:rFonts w:asciiTheme="minorBidi" w:hAnsiTheme="minorBidi" w:cs="Arial"/>
          <w:sz w:val="28"/>
          <w:szCs w:val="28"/>
          <w:rtl/>
        </w:rPr>
        <w:t>إن أمكن، ويجب استخدام الطريق تحت الترقوة فقط في حالة عدم توفر الوصول الوداجي</w:t>
      </w:r>
      <w:r w:rsidR="007B321F">
        <w:rPr>
          <w:rFonts w:asciiTheme="minorBidi" w:hAnsiTheme="minorBidi" w:cs="Arial" w:hint="cs"/>
          <w:sz w:val="28"/>
          <w:szCs w:val="28"/>
          <w:rtl/>
        </w:rPr>
        <w:t xml:space="preserve"> ، بسبب شيوع التضيق الوريدي المركزي عند استخدام هذا الخيار. </w:t>
      </w:r>
    </w:p>
    <w:p w14:paraId="6699D448" w14:textId="04EF5C43" w:rsidR="0093045A" w:rsidRPr="0093045A" w:rsidRDefault="0093045A" w:rsidP="0093045A">
      <w:pPr>
        <w:bidi/>
        <w:rPr>
          <w:rFonts w:asciiTheme="minorBidi" w:hAnsiTheme="minorBidi"/>
          <w:sz w:val="28"/>
          <w:szCs w:val="28"/>
        </w:rPr>
      </w:pPr>
      <w:r w:rsidRPr="0093045A">
        <w:rPr>
          <w:rFonts w:asciiTheme="minorBidi" w:hAnsiTheme="minorBidi" w:cs="Arial"/>
          <w:sz w:val="28"/>
          <w:szCs w:val="28"/>
          <w:rtl/>
        </w:rPr>
        <w:t xml:space="preserve">يجب إجراء الإدخال تحت </w:t>
      </w:r>
      <w:r w:rsidR="007B321F">
        <w:rPr>
          <w:rFonts w:asciiTheme="minorBidi" w:hAnsiTheme="minorBidi" w:cs="Arial" w:hint="cs"/>
          <w:sz w:val="28"/>
          <w:szCs w:val="28"/>
          <w:rtl/>
        </w:rPr>
        <w:t>التصوير الشعاعي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 لتأكيد </w:t>
      </w:r>
      <w:r w:rsidR="007B321F">
        <w:rPr>
          <w:rFonts w:asciiTheme="minorBidi" w:hAnsiTheme="minorBidi" w:cs="Arial" w:hint="cs"/>
          <w:sz w:val="28"/>
          <w:szCs w:val="28"/>
          <w:rtl/>
        </w:rPr>
        <w:t>ال</w:t>
      </w:r>
      <w:r w:rsidRPr="0093045A">
        <w:rPr>
          <w:rFonts w:asciiTheme="minorBidi" w:hAnsiTheme="minorBidi" w:cs="Arial"/>
          <w:sz w:val="28"/>
          <w:szCs w:val="28"/>
          <w:rtl/>
        </w:rPr>
        <w:t>مو</w:t>
      </w:r>
      <w:r w:rsidR="007B321F">
        <w:rPr>
          <w:rFonts w:asciiTheme="minorBidi" w:hAnsiTheme="minorBidi" w:cs="Arial" w:hint="cs"/>
          <w:sz w:val="28"/>
          <w:szCs w:val="28"/>
          <w:rtl/>
        </w:rPr>
        <w:t>ق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ع </w:t>
      </w:r>
      <w:r w:rsidR="007B321F">
        <w:rPr>
          <w:rFonts w:asciiTheme="minorBidi" w:hAnsiTheme="minorBidi" w:cs="Arial" w:hint="cs"/>
          <w:sz w:val="28"/>
          <w:szCs w:val="28"/>
          <w:rtl/>
        </w:rPr>
        <w:t>في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 الأذين الأيمن</w:t>
      </w:r>
      <w:r w:rsidR="007B321F">
        <w:rPr>
          <w:rFonts w:asciiTheme="minorBidi" w:hAnsiTheme="minorBidi" w:cs="Arial" w:hint="cs"/>
          <w:sz w:val="28"/>
          <w:szCs w:val="28"/>
          <w:rtl/>
        </w:rPr>
        <w:t xml:space="preserve">. </w:t>
      </w:r>
    </w:p>
    <w:p w14:paraId="1040E5CF" w14:textId="2425666F" w:rsidR="0093045A" w:rsidRPr="0093045A" w:rsidRDefault="0093045A" w:rsidP="00C3551C">
      <w:pPr>
        <w:bidi/>
        <w:rPr>
          <w:rFonts w:asciiTheme="minorBidi" w:hAnsiTheme="minorBidi"/>
          <w:sz w:val="28"/>
          <w:szCs w:val="28"/>
        </w:rPr>
      </w:pPr>
      <w:r w:rsidRPr="0093045A">
        <w:rPr>
          <w:rFonts w:asciiTheme="minorBidi" w:hAnsiTheme="minorBidi" w:cs="Arial"/>
          <w:sz w:val="28"/>
          <w:szCs w:val="28"/>
          <w:rtl/>
        </w:rPr>
        <w:t>ينبغي أن يكون قادرا</w:t>
      </w:r>
      <w:r w:rsidR="007B321F">
        <w:rPr>
          <w:rFonts w:asciiTheme="minorBidi" w:hAnsiTheme="minorBidi" w:cs="Arial" w:hint="cs"/>
          <w:sz w:val="28"/>
          <w:szCs w:val="28"/>
          <w:rtl/>
        </w:rPr>
        <w:t>ً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 على توفير معدلات </w:t>
      </w:r>
      <w:r w:rsidR="007B321F">
        <w:rPr>
          <w:rFonts w:asciiTheme="minorBidi" w:hAnsiTheme="minorBidi" w:cs="Arial" w:hint="cs"/>
          <w:sz w:val="28"/>
          <w:szCs w:val="28"/>
          <w:rtl/>
        </w:rPr>
        <w:t>جريان دموي</w:t>
      </w:r>
      <w:r w:rsidRPr="0093045A">
        <w:rPr>
          <w:rFonts w:asciiTheme="minorBidi" w:hAnsiTheme="minorBidi" w:cs="Arial"/>
          <w:sz w:val="28"/>
          <w:szCs w:val="28"/>
          <w:rtl/>
        </w:rPr>
        <w:t xml:space="preserve"> لا تقل عن 300 مل/دقيقة (غالبًا 400 مل/دقيقة). </w:t>
      </w:r>
    </w:p>
    <w:p w14:paraId="4C764161" w14:textId="2BEF1755" w:rsidR="00E538CE" w:rsidRDefault="008E5A77" w:rsidP="00781EA0">
      <w:pPr>
        <w:bidi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>طريقة</w:t>
      </w:r>
      <w:r w:rsidR="0093045A" w:rsidRPr="0093045A">
        <w:rPr>
          <w:rFonts w:asciiTheme="minorBidi" w:hAnsiTheme="minorBidi" w:cs="Arial"/>
          <w:sz w:val="28"/>
          <w:szCs w:val="28"/>
          <w:rtl/>
        </w:rPr>
        <w:t xml:space="preserve"> الإدخال </w:t>
      </w:r>
      <w:r>
        <w:rPr>
          <w:rFonts w:asciiTheme="minorBidi" w:hAnsiTheme="minorBidi" w:cs="Arial" w:hint="cs"/>
          <w:sz w:val="28"/>
          <w:szCs w:val="28"/>
          <w:rtl/>
        </w:rPr>
        <w:t xml:space="preserve">مشابهة لطريقة تركيب القثاطر </w:t>
      </w:r>
      <w:r w:rsidR="0093045A" w:rsidRPr="0093045A">
        <w:rPr>
          <w:rFonts w:asciiTheme="minorBidi" w:hAnsiTheme="minorBidi" w:cs="Arial"/>
          <w:sz w:val="28"/>
          <w:szCs w:val="28"/>
          <w:rtl/>
        </w:rPr>
        <w:t xml:space="preserve">المؤقتة </w:t>
      </w:r>
      <w:r>
        <w:rPr>
          <w:rFonts w:asciiTheme="minorBidi" w:hAnsiTheme="minorBidi" w:cs="Arial" w:hint="cs"/>
          <w:sz w:val="28"/>
          <w:szCs w:val="28"/>
          <w:rtl/>
        </w:rPr>
        <w:t>(</w:t>
      </w:r>
      <w:proofErr w:type="spellStart"/>
      <w:r w:rsidR="0093045A" w:rsidRPr="0093045A">
        <w:rPr>
          <w:rFonts w:asciiTheme="minorBidi" w:hAnsiTheme="minorBidi"/>
          <w:sz w:val="28"/>
          <w:szCs w:val="28"/>
        </w:rPr>
        <w:t>Seldinger</w:t>
      </w:r>
      <w:proofErr w:type="spellEnd"/>
      <w:r>
        <w:rPr>
          <w:rFonts w:asciiTheme="minorBidi" w:hAnsiTheme="minorBidi" w:hint="cs"/>
          <w:sz w:val="28"/>
          <w:szCs w:val="28"/>
          <w:rtl/>
        </w:rPr>
        <w:t>)</w:t>
      </w:r>
      <w:r w:rsidR="0093045A" w:rsidRPr="0093045A">
        <w:rPr>
          <w:rFonts w:asciiTheme="minorBidi" w:hAnsiTheme="minorBidi" w:cs="Arial"/>
          <w:sz w:val="28"/>
          <w:szCs w:val="28"/>
          <w:rtl/>
        </w:rPr>
        <w:t xml:space="preserve"> المعد</w:t>
      </w:r>
      <w:r>
        <w:rPr>
          <w:rFonts w:asciiTheme="minorBidi" w:hAnsiTheme="minorBidi" w:cs="Arial" w:hint="cs"/>
          <w:sz w:val="28"/>
          <w:szCs w:val="28"/>
          <w:rtl/>
        </w:rPr>
        <w:t>ّ</w:t>
      </w:r>
      <w:r w:rsidR="0093045A" w:rsidRPr="0093045A">
        <w:rPr>
          <w:rFonts w:asciiTheme="minorBidi" w:hAnsiTheme="minorBidi" w:cs="Arial"/>
          <w:sz w:val="28"/>
          <w:szCs w:val="28"/>
          <w:rtl/>
        </w:rPr>
        <w:t>لة، مع إجراء النفق إما قبل الإدخال الوريدي أو بعده، اعتمادًا على طبيعة القسطرة وموصلاتها البعيدة.</w:t>
      </w:r>
    </w:p>
    <w:p w14:paraId="328EE43B" w14:textId="77777777" w:rsidR="00775B7F" w:rsidRDefault="00775B7F" w:rsidP="00775B7F">
      <w:pPr>
        <w:bidi/>
        <w:rPr>
          <w:rFonts w:asciiTheme="minorBidi" w:hAnsiTheme="minorBidi" w:cs="Arial"/>
          <w:sz w:val="28"/>
          <w:szCs w:val="28"/>
          <w:rtl/>
        </w:rPr>
      </w:pPr>
    </w:p>
    <w:p w14:paraId="7D7A10F3" w14:textId="634D3FAD" w:rsidR="00775B7F" w:rsidRPr="00775B7F" w:rsidRDefault="00775B7F" w:rsidP="00775B7F">
      <w:pPr>
        <w:bidi/>
        <w:rPr>
          <w:rFonts w:asciiTheme="minorBidi" w:hAnsiTheme="minorBidi" w:cs="Arial"/>
          <w:b/>
          <w:bCs/>
          <w:sz w:val="28"/>
          <w:szCs w:val="28"/>
          <w:rtl/>
        </w:rPr>
      </w:pPr>
      <w:r w:rsidRPr="00775B7F">
        <w:rPr>
          <w:rFonts w:asciiTheme="minorBidi" w:hAnsiTheme="minorBidi" w:cs="Arial" w:hint="cs"/>
          <w:b/>
          <w:bCs/>
          <w:sz w:val="28"/>
          <w:szCs w:val="28"/>
          <w:rtl/>
        </w:rPr>
        <w:t>الاختلاطات</w:t>
      </w:r>
    </w:p>
    <w:p w14:paraId="1D5DF7E6" w14:textId="47C638C6" w:rsidR="00775B7F" w:rsidRDefault="00775B7F" w:rsidP="00775B7F">
      <w:pPr>
        <w:bidi/>
        <w:rPr>
          <w:rFonts w:asciiTheme="minorBidi" w:hAnsiTheme="minorBidi" w:cs="Arial"/>
          <w:sz w:val="28"/>
          <w:szCs w:val="28"/>
        </w:rPr>
      </w:pPr>
      <w:r w:rsidRPr="00775B7F">
        <w:rPr>
          <w:rFonts w:asciiTheme="minorBidi" w:hAnsiTheme="minorBidi" w:cs="Arial"/>
          <w:sz w:val="28"/>
          <w:szCs w:val="28"/>
          <w:rtl/>
        </w:rPr>
        <w:t xml:space="preserve">كما هو الحال بالنسبة </w:t>
      </w:r>
      <w:r>
        <w:rPr>
          <w:rFonts w:asciiTheme="minorBidi" w:hAnsiTheme="minorBidi" w:cs="Arial" w:hint="cs"/>
          <w:sz w:val="28"/>
          <w:szCs w:val="28"/>
          <w:rtl/>
        </w:rPr>
        <w:t xml:space="preserve">لأي مدخل وريدي </w:t>
      </w:r>
      <w:r w:rsidRPr="00775B7F">
        <w:rPr>
          <w:rFonts w:asciiTheme="minorBidi" w:hAnsiTheme="minorBidi" w:cs="Arial"/>
          <w:sz w:val="28"/>
          <w:szCs w:val="28"/>
          <w:rtl/>
        </w:rPr>
        <w:t>مؤقت</w:t>
      </w:r>
      <w:r>
        <w:rPr>
          <w:rFonts w:asciiTheme="minorBidi" w:hAnsiTheme="minorBidi" w:cs="Arial" w:hint="cs"/>
          <w:sz w:val="28"/>
          <w:szCs w:val="28"/>
          <w:rtl/>
        </w:rPr>
        <w:t xml:space="preserve"> ، </w:t>
      </w:r>
      <w:r w:rsidRPr="00775B7F">
        <w:rPr>
          <w:rFonts w:asciiTheme="minorBidi" w:hAnsiTheme="minorBidi" w:cs="Arial"/>
          <w:sz w:val="28"/>
          <w:szCs w:val="28"/>
          <w:rtl/>
        </w:rPr>
        <w:t>بما في ذلك المضاعفات الفورية في وقت الإدخال والالتهابات والتخثر والتضيق الوريدي</w:t>
      </w:r>
      <w:r>
        <w:rPr>
          <w:rFonts w:asciiTheme="minorBidi" w:hAnsiTheme="minorBidi" w:cs="Arial" w:hint="cs"/>
          <w:sz w:val="28"/>
          <w:szCs w:val="28"/>
          <w:rtl/>
        </w:rPr>
        <w:t xml:space="preserve"> ، الأخير خاصةٍ في حال الوريد </w:t>
      </w:r>
      <w:r w:rsidRPr="00775B7F">
        <w:rPr>
          <w:rFonts w:asciiTheme="minorBidi" w:hAnsiTheme="minorBidi" w:cs="Arial"/>
          <w:sz w:val="28"/>
          <w:szCs w:val="28"/>
          <w:rtl/>
        </w:rPr>
        <w:t>تحت الترقوة ا</w:t>
      </w:r>
      <w:r>
        <w:rPr>
          <w:rFonts w:asciiTheme="minorBidi" w:hAnsiTheme="minorBidi" w:cs="Arial" w:hint="cs"/>
          <w:sz w:val="28"/>
          <w:szCs w:val="28"/>
          <w:rtl/>
        </w:rPr>
        <w:t xml:space="preserve">لأيسر ، أمّا الانتان فهو أشيع في حال الوريد الفخذي ، و تجدر الإشارة إلى أنّ الانتانات ليست خفيفة عادة و يصاحبها تجرثم دم بالجراثيم إيجابية الغرام و خاصةً العنقوديات ، و الذي يترافق مع معدلات وفيات عالية.  </w:t>
      </w:r>
    </w:p>
    <w:p w14:paraId="79E4204D" w14:textId="77777777" w:rsidR="00E95310" w:rsidRDefault="00E95310" w:rsidP="00E95310">
      <w:pPr>
        <w:bidi/>
        <w:rPr>
          <w:rFonts w:asciiTheme="minorBidi" w:hAnsiTheme="minorBidi" w:cs="Arial"/>
          <w:sz w:val="28"/>
          <w:szCs w:val="28"/>
        </w:rPr>
      </w:pPr>
    </w:p>
    <w:p w14:paraId="27007965" w14:textId="52DD7838" w:rsidR="00E068A0" w:rsidRPr="00E068A0" w:rsidRDefault="00E068A0" w:rsidP="00E068A0">
      <w:pPr>
        <w:bidi/>
        <w:rPr>
          <w:rFonts w:asciiTheme="minorBidi" w:hAnsiTheme="minorBidi"/>
          <w:b/>
          <w:bCs/>
          <w:color w:val="0070C0"/>
          <w:sz w:val="28"/>
          <w:szCs w:val="28"/>
          <w:rtl/>
        </w:rPr>
      </w:pPr>
      <w:r w:rsidRPr="00E068A0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قثاطر الغسيل المؤقتة </w:t>
      </w:r>
      <w:proofErr w:type="spellStart"/>
      <w:r w:rsidRPr="00E068A0">
        <w:rPr>
          <w:rFonts w:asciiTheme="minorBidi" w:hAnsiTheme="minorBidi" w:cs="Arial"/>
          <w:b/>
          <w:bCs/>
          <w:color w:val="0070C0"/>
          <w:sz w:val="28"/>
          <w:szCs w:val="28"/>
        </w:rPr>
        <w:t>Temporary</w:t>
      </w:r>
      <w:proofErr w:type="spellEnd"/>
      <w:r w:rsidRPr="00E068A0"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 </w:t>
      </w:r>
      <w:proofErr w:type="spellStart"/>
      <w:r w:rsidRPr="00E068A0">
        <w:rPr>
          <w:rFonts w:asciiTheme="minorBidi" w:hAnsiTheme="minorBidi" w:cs="Arial"/>
          <w:b/>
          <w:bCs/>
          <w:color w:val="0070C0"/>
          <w:sz w:val="28"/>
          <w:szCs w:val="28"/>
        </w:rPr>
        <w:t>vascular</w:t>
      </w:r>
      <w:proofErr w:type="spellEnd"/>
      <w:r w:rsidRPr="00E068A0"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 </w:t>
      </w:r>
      <w:proofErr w:type="spellStart"/>
      <w:r w:rsidRPr="00E068A0">
        <w:rPr>
          <w:rFonts w:asciiTheme="minorBidi" w:hAnsiTheme="minorBidi" w:cs="Arial"/>
          <w:b/>
          <w:bCs/>
          <w:color w:val="0070C0"/>
          <w:sz w:val="28"/>
          <w:szCs w:val="28"/>
        </w:rPr>
        <w:t>access</w:t>
      </w:r>
      <w:proofErr w:type="spellEnd"/>
    </w:p>
    <w:p w14:paraId="58B2FF3F" w14:textId="1A9EDD5E" w:rsidR="00E068A0" w:rsidRPr="00E068A0" w:rsidRDefault="00E068A0" w:rsidP="00E068A0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ينصح بها عندما تكون الفترة المتوقعة للغسيل الكلوي </w:t>
      </w:r>
      <w:r w:rsidRPr="00E068A0">
        <w:rPr>
          <w:rFonts w:asciiTheme="minorBidi" w:hAnsiTheme="minorBidi" w:cs="Arial"/>
          <w:sz w:val="28"/>
          <w:szCs w:val="28"/>
          <w:rtl/>
        </w:rPr>
        <w:t>تقل عن 3 أسابيع</w:t>
      </w:r>
      <w:r>
        <w:rPr>
          <w:rFonts w:asciiTheme="minorBidi" w:hAnsiTheme="minorBidi" w:cs="Arial" w:hint="cs"/>
          <w:sz w:val="28"/>
          <w:szCs w:val="28"/>
          <w:rtl/>
        </w:rPr>
        <w:t xml:space="preserve"> ، مثل القصور و الانسمامات الحادة. </w:t>
      </w:r>
    </w:p>
    <w:p w14:paraId="65F6E901" w14:textId="7EDD7DD9" w:rsidR="00E068A0" w:rsidRPr="00E068A0" w:rsidRDefault="00E068A0" w:rsidP="00E068A0">
      <w:pPr>
        <w:bidi/>
        <w:rPr>
          <w:rFonts w:asciiTheme="minorBidi" w:hAnsiTheme="minorBidi"/>
          <w:sz w:val="28"/>
          <w:szCs w:val="28"/>
        </w:rPr>
      </w:pPr>
      <w:r w:rsidRPr="00E068A0">
        <w:rPr>
          <w:rFonts w:asciiTheme="minorBidi" w:hAnsiTheme="minorBidi" w:cs="Arial"/>
          <w:sz w:val="28"/>
          <w:szCs w:val="28"/>
          <w:rtl/>
        </w:rPr>
        <w:t>عادة ما تكون مصنوعة من مادة البولي يوريثين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>
        <w:rPr>
          <w:rFonts w:asciiTheme="minorBidi" w:hAnsiTheme="minorBidi" w:cs="Arial"/>
          <w:sz w:val="28"/>
          <w:szCs w:val="28"/>
        </w:rPr>
        <w:t>Polyurethane</w:t>
      </w:r>
      <w:r w:rsidRPr="00E068A0">
        <w:rPr>
          <w:rFonts w:asciiTheme="minorBidi" w:hAnsiTheme="minorBidi" w:cs="Arial"/>
          <w:sz w:val="28"/>
          <w:szCs w:val="28"/>
          <w:rtl/>
        </w:rPr>
        <w:t>، والتي تكون قاسية في درجة حرارة الغرفة وتلين عند درجة حرارة الجسم.</w:t>
      </w:r>
    </w:p>
    <w:p w14:paraId="4C55B264" w14:textId="46F39CE6" w:rsidR="00E068A0" w:rsidRPr="00E068A0" w:rsidRDefault="00E068A0" w:rsidP="00E068A0">
      <w:pPr>
        <w:bidi/>
        <w:rPr>
          <w:rFonts w:asciiTheme="minorBidi" w:hAnsiTheme="minorBidi"/>
          <w:sz w:val="28"/>
          <w:szCs w:val="28"/>
          <w:rtl/>
        </w:rPr>
      </w:pPr>
      <w:r w:rsidRPr="00E068A0">
        <w:rPr>
          <w:rFonts w:asciiTheme="minorBidi" w:hAnsiTheme="minorBidi" w:cs="Arial"/>
          <w:sz w:val="28"/>
          <w:szCs w:val="28"/>
          <w:rtl/>
        </w:rPr>
        <w:t>•</w:t>
      </w:r>
      <w:r>
        <w:rPr>
          <w:rFonts w:asciiTheme="minorBidi" w:hAnsiTheme="minorBidi" w:cs="Arial" w:hint="cs"/>
          <w:sz w:val="28"/>
          <w:szCs w:val="28"/>
          <w:rtl/>
        </w:rPr>
        <w:t xml:space="preserve"> الأشيع هو غير النفقيّة </w:t>
      </w:r>
      <w:r>
        <w:rPr>
          <w:rFonts w:asciiTheme="minorBidi" w:hAnsiTheme="minorBidi" w:cs="Arial"/>
          <w:sz w:val="28"/>
          <w:szCs w:val="28"/>
        </w:rPr>
        <w:t>non-</w:t>
      </w:r>
      <w:proofErr w:type="spellStart"/>
      <w:r>
        <w:rPr>
          <w:rFonts w:asciiTheme="minorBidi" w:hAnsiTheme="minorBidi" w:cs="Arial"/>
          <w:sz w:val="28"/>
          <w:szCs w:val="28"/>
        </w:rPr>
        <w:t>tunnelled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لسهولة و سرعة تركيبها ، و قد </w:t>
      </w:r>
      <w:r w:rsidRPr="00E068A0">
        <w:rPr>
          <w:rFonts w:asciiTheme="minorBidi" w:hAnsiTheme="minorBidi" w:cs="Arial"/>
          <w:sz w:val="28"/>
          <w:szCs w:val="28"/>
          <w:rtl/>
        </w:rPr>
        <w:t>تكون نفقية</w:t>
      </w:r>
      <w:r>
        <w:rPr>
          <w:rFonts w:asciiTheme="minorBidi" w:hAnsiTheme="minorBidi" w:cs="Arial" w:hint="cs"/>
          <w:sz w:val="28"/>
          <w:szCs w:val="28"/>
          <w:rtl/>
        </w:rPr>
        <w:t xml:space="preserve">.  </w:t>
      </w:r>
      <w:r w:rsidR="00E07195">
        <w:rPr>
          <w:rFonts w:asciiTheme="minorBidi" w:hAnsiTheme="minorBidi" w:cs="Arial" w:hint="cs"/>
          <w:sz w:val="28"/>
          <w:szCs w:val="28"/>
          <w:rtl/>
        </w:rPr>
        <w:t xml:space="preserve">يتم إدخالها تحت المراقبة بالأمواج فوق الصوتية </w:t>
      </w:r>
      <w:proofErr w:type="spellStart"/>
      <w:r w:rsidR="00E07195">
        <w:rPr>
          <w:rFonts w:asciiTheme="minorBidi" w:hAnsiTheme="minorBidi" w:cs="Arial"/>
          <w:sz w:val="28"/>
          <w:szCs w:val="28"/>
        </w:rPr>
        <w:t>ultrasound</w:t>
      </w:r>
      <w:proofErr w:type="spellEnd"/>
      <w:r w:rsidR="00E07195">
        <w:rPr>
          <w:rFonts w:asciiTheme="minorBidi" w:hAnsiTheme="minorBidi" w:cs="Arial" w:hint="cs"/>
          <w:sz w:val="28"/>
          <w:szCs w:val="28"/>
          <w:rtl/>
        </w:rPr>
        <w:t xml:space="preserve"> و يتم تأكيد الموقع و نفي الاختلاطات بالأشعة </w:t>
      </w:r>
      <w:r w:rsidR="00E07195">
        <w:rPr>
          <w:rFonts w:asciiTheme="minorBidi" w:hAnsiTheme="minorBidi" w:cs="Arial"/>
          <w:sz w:val="28"/>
          <w:szCs w:val="28"/>
        </w:rPr>
        <w:t>x-</w:t>
      </w:r>
      <w:proofErr w:type="spellStart"/>
      <w:r w:rsidR="00E07195">
        <w:rPr>
          <w:rFonts w:asciiTheme="minorBidi" w:hAnsiTheme="minorBidi" w:cs="Arial"/>
          <w:sz w:val="28"/>
          <w:szCs w:val="28"/>
        </w:rPr>
        <w:t>ray</w:t>
      </w:r>
      <w:proofErr w:type="spellEnd"/>
      <w:r w:rsidR="00E07195">
        <w:rPr>
          <w:rFonts w:asciiTheme="minorBidi" w:hAnsiTheme="minorBidi" w:cs="Arial"/>
          <w:sz w:val="28"/>
          <w:szCs w:val="28"/>
        </w:rPr>
        <w:t xml:space="preserve"> </w:t>
      </w:r>
      <w:r w:rsidR="00E07195">
        <w:rPr>
          <w:rFonts w:asciiTheme="minorBidi" w:hAnsiTheme="minorBidi" w:cs="Arial" w:hint="cs"/>
          <w:sz w:val="28"/>
          <w:szCs w:val="28"/>
          <w:rtl/>
        </w:rPr>
        <w:t xml:space="preserve"> قبل الاستخدام. </w:t>
      </w:r>
    </w:p>
    <w:p w14:paraId="319E15AE" w14:textId="3A6BD0DE" w:rsidR="00E068A0" w:rsidRPr="00E068A0" w:rsidRDefault="00E068A0" w:rsidP="002D141C">
      <w:pPr>
        <w:bidi/>
        <w:rPr>
          <w:rFonts w:asciiTheme="minorBidi" w:hAnsiTheme="minorBidi"/>
          <w:sz w:val="28"/>
          <w:szCs w:val="28"/>
        </w:rPr>
      </w:pPr>
      <w:r w:rsidRPr="00E068A0">
        <w:rPr>
          <w:rFonts w:asciiTheme="minorBidi" w:hAnsiTheme="minorBidi" w:cs="Arial"/>
          <w:sz w:val="28"/>
          <w:szCs w:val="28"/>
          <w:rtl/>
        </w:rPr>
        <w:t>• الوريد الوداجي الداخلي الأيمن هو الموقع المفضل ، ولكن يمكن وضعه في الأوردة تحت الترقوة أو الفخذ</w:t>
      </w:r>
      <w:r w:rsidR="002D141C">
        <w:rPr>
          <w:rFonts w:asciiTheme="minorBidi" w:hAnsiTheme="minorBidi" w:cs="Arial" w:hint="cs"/>
          <w:sz w:val="28"/>
          <w:szCs w:val="28"/>
          <w:rtl/>
        </w:rPr>
        <w:t xml:space="preserve"> ، و يفضل تجنب الطريق </w:t>
      </w:r>
      <w:r w:rsidRPr="00E068A0">
        <w:rPr>
          <w:rFonts w:asciiTheme="minorBidi" w:hAnsiTheme="minorBidi" w:cs="Arial"/>
          <w:sz w:val="28"/>
          <w:szCs w:val="28"/>
          <w:rtl/>
        </w:rPr>
        <w:t xml:space="preserve">تحت الترقوة في جميع المرضى </w:t>
      </w:r>
      <w:r w:rsidR="002D141C">
        <w:rPr>
          <w:rFonts w:asciiTheme="minorBidi" w:hAnsiTheme="minorBidi" w:cs="Arial" w:hint="cs"/>
          <w:sz w:val="28"/>
          <w:szCs w:val="28"/>
          <w:rtl/>
        </w:rPr>
        <w:t xml:space="preserve">ما أمكن خاصة </w:t>
      </w:r>
      <w:r w:rsidRPr="00E068A0">
        <w:rPr>
          <w:rFonts w:asciiTheme="minorBidi" w:hAnsiTheme="minorBidi" w:cs="Arial"/>
          <w:sz w:val="28"/>
          <w:szCs w:val="28"/>
          <w:rtl/>
        </w:rPr>
        <w:t xml:space="preserve">الذين قد يحتاجون إلى </w:t>
      </w:r>
      <w:r w:rsidR="002D141C">
        <w:rPr>
          <w:rFonts w:asciiTheme="minorBidi" w:hAnsiTheme="minorBidi" w:cs="Arial" w:hint="cs"/>
          <w:sz w:val="28"/>
          <w:szCs w:val="28"/>
          <w:rtl/>
        </w:rPr>
        <w:t xml:space="preserve">قثطرة دائمة </w:t>
      </w:r>
      <w:r w:rsidRPr="00E068A0">
        <w:rPr>
          <w:rFonts w:asciiTheme="minorBidi" w:hAnsiTheme="minorBidi" w:cs="Arial"/>
          <w:sz w:val="28"/>
          <w:szCs w:val="28"/>
          <w:rtl/>
        </w:rPr>
        <w:t>في مرحلة لاحقة</w:t>
      </w:r>
      <w:r w:rsidR="00E06E50">
        <w:rPr>
          <w:rFonts w:asciiTheme="minorBidi" w:hAnsiTheme="minorBidi" w:cs="Arial"/>
          <w:sz w:val="28"/>
          <w:szCs w:val="28"/>
        </w:rPr>
        <w:t xml:space="preserve"> </w:t>
      </w:r>
      <w:r w:rsidR="00E06E50">
        <w:rPr>
          <w:rFonts w:asciiTheme="minorBidi" w:hAnsiTheme="minorBidi" w:cs="Arial" w:hint="cs"/>
          <w:sz w:val="28"/>
          <w:szCs w:val="28"/>
          <w:rtl/>
        </w:rPr>
        <w:t xml:space="preserve">ـ على الرغم من انخفاض معدل الانتان في هذا الطريق مقارنة بالوداجي ـ  </w:t>
      </w:r>
      <w:r w:rsidRPr="00E068A0">
        <w:rPr>
          <w:rFonts w:asciiTheme="minorBidi" w:hAnsiTheme="minorBidi" w:cs="Arial"/>
          <w:sz w:val="28"/>
          <w:szCs w:val="28"/>
          <w:rtl/>
        </w:rPr>
        <w:t xml:space="preserve"> بسبب خطر تضيق </w:t>
      </w:r>
      <w:r w:rsidR="002D141C">
        <w:rPr>
          <w:rFonts w:asciiTheme="minorBidi" w:hAnsiTheme="minorBidi" w:cs="Arial" w:hint="cs"/>
          <w:sz w:val="28"/>
          <w:szCs w:val="28"/>
          <w:rtl/>
        </w:rPr>
        <w:t xml:space="preserve">الوريد </w:t>
      </w:r>
      <w:r w:rsidRPr="00E068A0">
        <w:rPr>
          <w:rFonts w:asciiTheme="minorBidi" w:hAnsiTheme="minorBidi" w:cs="Arial"/>
          <w:sz w:val="28"/>
          <w:szCs w:val="28"/>
          <w:rtl/>
        </w:rPr>
        <w:t>تحت الترقوة، و</w:t>
      </w:r>
      <w:r w:rsidR="002D141C">
        <w:rPr>
          <w:rFonts w:asciiTheme="minorBidi" w:hAnsiTheme="minorBidi" w:cs="Arial" w:hint="cs"/>
          <w:sz w:val="28"/>
          <w:szCs w:val="28"/>
          <w:rtl/>
        </w:rPr>
        <w:t xml:space="preserve">ما يحمله من عقبات و اختلاطات. </w:t>
      </w:r>
    </w:p>
    <w:p w14:paraId="13B8A924" w14:textId="0BA48916" w:rsidR="00E068A0" w:rsidRPr="00E068A0" w:rsidRDefault="00E068A0" w:rsidP="00E068A0">
      <w:pPr>
        <w:bidi/>
        <w:rPr>
          <w:rFonts w:asciiTheme="minorBidi" w:hAnsiTheme="minorBidi"/>
          <w:sz w:val="28"/>
          <w:szCs w:val="28"/>
        </w:rPr>
      </w:pPr>
      <w:r w:rsidRPr="00E068A0">
        <w:rPr>
          <w:rFonts w:asciiTheme="minorBidi" w:hAnsiTheme="minorBidi" w:cs="Arial"/>
          <w:sz w:val="28"/>
          <w:szCs w:val="28"/>
          <w:rtl/>
        </w:rPr>
        <w:lastRenderedPageBreak/>
        <w:t>• ينبغي استخدام ال</w:t>
      </w:r>
      <w:r w:rsidR="002D141C">
        <w:rPr>
          <w:rFonts w:asciiTheme="minorBidi" w:hAnsiTheme="minorBidi" w:cs="Arial" w:hint="cs"/>
          <w:sz w:val="28"/>
          <w:szCs w:val="28"/>
          <w:rtl/>
        </w:rPr>
        <w:t>وريد</w:t>
      </w:r>
      <w:r w:rsidRPr="00E068A0">
        <w:rPr>
          <w:rFonts w:asciiTheme="minorBidi" w:hAnsiTheme="minorBidi" w:cs="Arial"/>
          <w:sz w:val="28"/>
          <w:szCs w:val="28"/>
          <w:rtl/>
        </w:rPr>
        <w:t xml:space="preserve"> الفخذي فقط في المرضى الملازمين للسرير أو غير القادرين على الحركة، ولكنه مفيد أيضا</w:t>
      </w:r>
      <w:r w:rsidR="00E06E50">
        <w:rPr>
          <w:rFonts w:asciiTheme="minorBidi" w:hAnsiTheme="minorBidi" w:cs="Arial" w:hint="cs"/>
          <w:sz w:val="28"/>
          <w:szCs w:val="28"/>
          <w:rtl/>
        </w:rPr>
        <w:t>ً</w:t>
      </w:r>
      <w:r w:rsidRPr="00E068A0">
        <w:rPr>
          <w:rFonts w:asciiTheme="minorBidi" w:hAnsiTheme="minorBidi" w:cs="Arial"/>
          <w:sz w:val="28"/>
          <w:szCs w:val="28"/>
          <w:rtl/>
        </w:rPr>
        <w:t xml:space="preserve"> في المرضى الذين لا يستطيعون الاستلقاء لإدخال </w:t>
      </w:r>
      <w:r w:rsidR="00E06E50">
        <w:rPr>
          <w:rFonts w:asciiTheme="minorBidi" w:hAnsiTheme="minorBidi" w:cs="Arial" w:hint="cs"/>
          <w:sz w:val="28"/>
          <w:szCs w:val="28"/>
          <w:rtl/>
        </w:rPr>
        <w:t xml:space="preserve">القثطرة الوداجية </w:t>
      </w:r>
      <w:r w:rsidRPr="00E068A0">
        <w:rPr>
          <w:rFonts w:asciiTheme="minorBidi" w:hAnsiTheme="minorBidi" w:cs="Arial"/>
          <w:sz w:val="28"/>
          <w:szCs w:val="28"/>
          <w:rtl/>
        </w:rPr>
        <w:t>(مثل الوذمة الرئوية الشديدة والحداب). خطر ال</w:t>
      </w:r>
      <w:r w:rsidR="00E06E50">
        <w:rPr>
          <w:rFonts w:asciiTheme="minorBidi" w:hAnsiTheme="minorBidi" w:cs="Arial" w:hint="cs"/>
          <w:sz w:val="28"/>
          <w:szCs w:val="28"/>
          <w:rtl/>
        </w:rPr>
        <w:t>انتان هنا أكبر من بقية الأوردة</w:t>
      </w:r>
      <w:r w:rsidRPr="00E068A0">
        <w:rPr>
          <w:rFonts w:asciiTheme="minorBidi" w:hAnsiTheme="minorBidi" w:cs="Arial"/>
          <w:sz w:val="28"/>
          <w:szCs w:val="28"/>
          <w:rtl/>
        </w:rPr>
        <w:t>.</w:t>
      </w:r>
    </w:p>
    <w:p w14:paraId="2DC19A3F" w14:textId="485B13CE" w:rsidR="00E068A0" w:rsidRPr="00E068A0" w:rsidRDefault="00E068A0" w:rsidP="00E068A0">
      <w:pPr>
        <w:bidi/>
        <w:rPr>
          <w:rFonts w:asciiTheme="minorBidi" w:hAnsiTheme="minorBidi"/>
          <w:sz w:val="28"/>
          <w:szCs w:val="28"/>
        </w:rPr>
      </w:pPr>
      <w:r w:rsidRPr="00E068A0">
        <w:rPr>
          <w:rFonts w:asciiTheme="minorBidi" w:hAnsiTheme="minorBidi" w:cs="Arial"/>
          <w:sz w:val="28"/>
          <w:szCs w:val="28"/>
          <w:rtl/>
        </w:rPr>
        <w:t xml:space="preserve">• تزيد القسطرة غير المقيدة </w:t>
      </w:r>
      <w:r w:rsidR="00E06E50">
        <w:rPr>
          <w:rFonts w:asciiTheme="minorBidi" w:hAnsiTheme="minorBidi" w:cs="Arial" w:hint="cs"/>
          <w:sz w:val="28"/>
          <w:szCs w:val="28"/>
          <w:rtl/>
        </w:rPr>
        <w:t>(</w:t>
      </w:r>
      <w:r w:rsidR="00E06E50">
        <w:rPr>
          <w:rFonts w:asciiTheme="minorBidi" w:hAnsiTheme="minorBidi" w:cs="Arial"/>
          <w:sz w:val="28"/>
          <w:szCs w:val="28"/>
        </w:rPr>
        <w:t>non-</w:t>
      </w:r>
      <w:proofErr w:type="spellStart"/>
      <w:r w:rsidR="00E06E50">
        <w:rPr>
          <w:rFonts w:asciiTheme="minorBidi" w:hAnsiTheme="minorBidi" w:cs="Arial"/>
          <w:sz w:val="28"/>
          <w:szCs w:val="28"/>
        </w:rPr>
        <w:t>cuffed</w:t>
      </w:r>
      <w:proofErr w:type="spellEnd"/>
      <w:r w:rsidR="00E06E50">
        <w:rPr>
          <w:rFonts w:asciiTheme="minorBidi" w:hAnsiTheme="minorBidi" w:cs="Arial" w:hint="cs"/>
          <w:sz w:val="28"/>
          <w:szCs w:val="28"/>
          <w:rtl/>
        </w:rPr>
        <w:t xml:space="preserve">) </w:t>
      </w:r>
      <w:r w:rsidRPr="00E068A0">
        <w:rPr>
          <w:rFonts w:asciiTheme="minorBidi" w:hAnsiTheme="minorBidi" w:cs="Arial"/>
          <w:sz w:val="28"/>
          <w:szCs w:val="28"/>
          <w:rtl/>
        </w:rPr>
        <w:t>من معدلات المضاعفات (خاصة ال</w:t>
      </w:r>
      <w:r w:rsidR="00E06E50">
        <w:rPr>
          <w:rFonts w:asciiTheme="minorBidi" w:hAnsiTheme="minorBidi" w:cs="Arial" w:hint="cs"/>
          <w:sz w:val="28"/>
          <w:szCs w:val="28"/>
          <w:rtl/>
        </w:rPr>
        <w:t>انتان</w:t>
      </w:r>
      <w:r w:rsidRPr="00E068A0">
        <w:rPr>
          <w:rFonts w:asciiTheme="minorBidi" w:hAnsiTheme="minorBidi" w:cs="Arial"/>
          <w:sz w:val="28"/>
          <w:szCs w:val="28"/>
          <w:rtl/>
        </w:rPr>
        <w:t>) إذا تركت في مكانها لمدة تزيد عن 5 أيام.</w:t>
      </w:r>
    </w:p>
    <w:p w14:paraId="774737B4" w14:textId="6293869E" w:rsidR="00E068A0" w:rsidRPr="00E068A0" w:rsidRDefault="00E068A0" w:rsidP="00E068A0">
      <w:pPr>
        <w:bidi/>
        <w:rPr>
          <w:rFonts w:asciiTheme="minorBidi" w:hAnsiTheme="minorBidi"/>
          <w:sz w:val="28"/>
          <w:szCs w:val="28"/>
        </w:rPr>
      </w:pPr>
      <w:r w:rsidRPr="00E068A0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E06E50">
        <w:rPr>
          <w:rFonts w:asciiTheme="minorBidi" w:hAnsiTheme="minorBidi" w:cs="Arial" w:hint="cs"/>
          <w:sz w:val="28"/>
          <w:szCs w:val="28"/>
          <w:rtl/>
        </w:rPr>
        <w:t>ينصح ب</w:t>
      </w:r>
      <w:r w:rsidRPr="00E068A0">
        <w:rPr>
          <w:rFonts w:asciiTheme="minorBidi" w:hAnsiTheme="minorBidi" w:cs="Arial"/>
          <w:sz w:val="28"/>
          <w:szCs w:val="28"/>
          <w:rtl/>
        </w:rPr>
        <w:t xml:space="preserve"> تغيير القسطرة الفخذية عمومًا بعد 1-3 أيام، والقسطرة الوداجية الداخلية بعد 5-14 يومًا</w:t>
      </w:r>
      <w:r w:rsidR="00E06E50">
        <w:rPr>
          <w:rFonts w:asciiTheme="minorBidi" w:hAnsiTheme="minorBidi" w:cs="Arial" w:hint="cs"/>
          <w:sz w:val="28"/>
          <w:szCs w:val="28"/>
          <w:rtl/>
        </w:rPr>
        <w:t xml:space="preserve"> ، إلا أنّه قليلاً ما يطبق في الحياة العملية ، خاصةً في غياب توصيات عالمية موحدة و دخول أنواع عديدة للقثاطر.</w:t>
      </w:r>
    </w:p>
    <w:p w14:paraId="0230E5E9" w14:textId="6D1776AB" w:rsidR="00E068A0" w:rsidRPr="00E068A0" w:rsidRDefault="00E068A0" w:rsidP="00E068A0">
      <w:pPr>
        <w:bidi/>
        <w:rPr>
          <w:rFonts w:asciiTheme="minorBidi" w:hAnsiTheme="minorBidi"/>
          <w:sz w:val="28"/>
          <w:szCs w:val="28"/>
        </w:rPr>
      </w:pPr>
      <w:r w:rsidRPr="00E068A0">
        <w:rPr>
          <w:rFonts w:asciiTheme="minorBidi" w:hAnsiTheme="minorBidi" w:cs="Arial"/>
          <w:sz w:val="28"/>
          <w:szCs w:val="28"/>
          <w:rtl/>
        </w:rPr>
        <w:t xml:space="preserve">• تزداد معدلات </w:t>
      </w:r>
      <w:r w:rsidR="00E06E50">
        <w:rPr>
          <w:rFonts w:asciiTheme="minorBidi" w:hAnsiTheme="minorBidi" w:cs="Arial" w:hint="cs"/>
          <w:sz w:val="28"/>
          <w:szCs w:val="28"/>
          <w:rtl/>
        </w:rPr>
        <w:t>الانتانات</w:t>
      </w:r>
      <w:r w:rsidRPr="00E068A0">
        <w:rPr>
          <w:rFonts w:asciiTheme="minorBidi" w:hAnsiTheme="minorBidi" w:cs="Arial"/>
          <w:sz w:val="28"/>
          <w:szCs w:val="28"/>
          <w:rtl/>
        </w:rPr>
        <w:t xml:space="preserve"> بشكل كبير بعد 14 يوما</w:t>
      </w:r>
      <w:r w:rsidR="00E06E50">
        <w:rPr>
          <w:rFonts w:asciiTheme="minorBidi" w:hAnsiTheme="minorBidi" w:cs="Arial" w:hint="cs"/>
          <w:sz w:val="28"/>
          <w:szCs w:val="28"/>
          <w:rtl/>
        </w:rPr>
        <w:t>ً</w:t>
      </w:r>
      <w:r w:rsidRPr="00E068A0">
        <w:rPr>
          <w:rFonts w:asciiTheme="minorBidi" w:hAnsiTheme="minorBidi" w:cs="Arial"/>
          <w:sz w:val="28"/>
          <w:szCs w:val="28"/>
          <w:rtl/>
        </w:rPr>
        <w:t xml:space="preserve"> لخطوط الرقبة.</w:t>
      </w:r>
    </w:p>
    <w:p w14:paraId="28F0D651" w14:textId="2D52B6FB" w:rsidR="00E068A0" w:rsidRPr="00E068A0" w:rsidRDefault="00E068A0" w:rsidP="00E068A0">
      <w:pPr>
        <w:bidi/>
        <w:rPr>
          <w:rFonts w:asciiTheme="minorBidi" w:hAnsiTheme="minorBidi"/>
          <w:sz w:val="28"/>
          <w:szCs w:val="28"/>
        </w:rPr>
      </w:pPr>
      <w:r w:rsidRPr="00E068A0">
        <w:rPr>
          <w:rFonts w:asciiTheme="minorBidi" w:hAnsiTheme="minorBidi" w:cs="Arial"/>
          <w:sz w:val="28"/>
          <w:szCs w:val="28"/>
          <w:rtl/>
        </w:rPr>
        <w:t>• يمكن تغيير القسطرة عبر سلك توجيه</w:t>
      </w:r>
      <w:r w:rsidR="00E06E50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E06E50" w:rsidRPr="00E06E50">
        <w:rPr>
          <w:rFonts w:asciiTheme="minorBidi" w:hAnsiTheme="minorBidi" w:cs="Arial"/>
          <w:sz w:val="28"/>
          <w:szCs w:val="28"/>
        </w:rPr>
        <w:t>seldinger</w:t>
      </w:r>
      <w:proofErr w:type="spellEnd"/>
      <w:r w:rsidR="00E06E50">
        <w:rPr>
          <w:rFonts w:asciiTheme="minorBidi" w:hAnsiTheme="minorBidi" w:cs="Arial" w:hint="cs"/>
          <w:sz w:val="28"/>
          <w:szCs w:val="28"/>
          <w:rtl/>
        </w:rPr>
        <w:t xml:space="preserve"> بشرط غياب الانتان</w:t>
      </w:r>
      <w:r w:rsidRPr="00E068A0">
        <w:rPr>
          <w:rFonts w:asciiTheme="minorBidi" w:hAnsiTheme="minorBidi" w:cs="Arial"/>
          <w:sz w:val="28"/>
          <w:szCs w:val="28"/>
          <w:rtl/>
        </w:rPr>
        <w:t>.</w:t>
      </w:r>
    </w:p>
    <w:p w14:paraId="64FFA0F3" w14:textId="3A5A9D85" w:rsidR="00E95310" w:rsidRDefault="00E068A0" w:rsidP="00E068A0">
      <w:pPr>
        <w:bidi/>
        <w:rPr>
          <w:rFonts w:asciiTheme="minorBidi" w:hAnsiTheme="minorBidi" w:cs="Arial"/>
          <w:sz w:val="28"/>
          <w:szCs w:val="28"/>
          <w:rtl/>
        </w:rPr>
      </w:pPr>
      <w:r w:rsidRPr="00E068A0">
        <w:rPr>
          <w:rFonts w:asciiTheme="minorBidi" w:hAnsiTheme="minorBidi" w:cs="Arial"/>
          <w:sz w:val="28"/>
          <w:szCs w:val="28"/>
          <w:rtl/>
        </w:rPr>
        <w:t>• يجب أن توفر القسطرة المؤقتة معدلات تدفق تصل إلى 250 مل / دقيقة.</w:t>
      </w:r>
    </w:p>
    <w:p w14:paraId="65990FAF" w14:textId="77777777" w:rsidR="00E06E50" w:rsidRDefault="00E06E50" w:rsidP="00E06E50">
      <w:pPr>
        <w:bidi/>
        <w:rPr>
          <w:rFonts w:asciiTheme="minorBidi" w:hAnsiTheme="minorBidi" w:cs="Arial"/>
          <w:sz w:val="28"/>
          <w:szCs w:val="28"/>
          <w:rtl/>
        </w:rPr>
      </w:pPr>
    </w:p>
    <w:p w14:paraId="46241C8E" w14:textId="118FCD94" w:rsidR="00522844" w:rsidRPr="00522844" w:rsidRDefault="00522844" w:rsidP="00522844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522844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طريقة </w:t>
      </w:r>
      <w:r w:rsidRPr="00522844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تركيب قسطرة </w:t>
      </w:r>
      <w:r w:rsidRPr="00522844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>الغسيل الدموي</w:t>
      </w:r>
    </w:p>
    <w:p w14:paraId="72685E0E" w14:textId="7D047AF1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 xml:space="preserve">يتم استخدام نهج </w:t>
      </w:r>
      <w:proofErr w:type="spellStart"/>
      <w:r w:rsidRPr="00522844">
        <w:rPr>
          <w:rFonts w:asciiTheme="minorBidi" w:hAnsiTheme="minorBidi"/>
          <w:sz w:val="28"/>
          <w:szCs w:val="28"/>
        </w:rPr>
        <w:t>Seldinger</w:t>
      </w:r>
      <w:proofErr w:type="spellEnd"/>
      <w:r w:rsidRPr="00522844">
        <w:rPr>
          <w:rFonts w:asciiTheme="minorBidi" w:hAnsiTheme="minorBidi" w:cs="Arial"/>
          <w:sz w:val="28"/>
          <w:szCs w:val="28"/>
          <w:rtl/>
        </w:rPr>
        <w:t xml:space="preserve"> المعدل</w:t>
      </w:r>
      <w:r w:rsidR="00501373">
        <w:rPr>
          <w:rFonts w:asciiTheme="minorBidi" w:hAnsiTheme="minorBidi" w:cs="Arial" w:hint="cs"/>
          <w:sz w:val="28"/>
          <w:szCs w:val="28"/>
          <w:rtl/>
        </w:rPr>
        <w:t xml:space="preserve"> ، و 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ذلك تحت </w:t>
      </w:r>
      <w:r w:rsidR="00501373">
        <w:rPr>
          <w:rFonts w:asciiTheme="minorBidi" w:hAnsiTheme="minorBidi" w:cs="Arial" w:hint="cs"/>
          <w:sz w:val="28"/>
          <w:szCs w:val="28"/>
          <w:rtl/>
        </w:rPr>
        <w:t xml:space="preserve">المراقبة بال </w:t>
      </w:r>
      <w:proofErr w:type="spellStart"/>
      <w:r w:rsidR="00501373">
        <w:rPr>
          <w:rFonts w:asciiTheme="minorBidi" w:hAnsiTheme="minorBidi" w:cs="Arial"/>
          <w:sz w:val="28"/>
          <w:szCs w:val="28"/>
        </w:rPr>
        <w:t>ultrasound</w:t>
      </w:r>
      <w:proofErr w:type="spellEnd"/>
      <w:r w:rsidRPr="00522844">
        <w:rPr>
          <w:rFonts w:asciiTheme="minorBidi" w:hAnsiTheme="minorBidi" w:cs="Arial"/>
          <w:sz w:val="28"/>
          <w:szCs w:val="28"/>
          <w:rtl/>
        </w:rPr>
        <w:t xml:space="preserve"> لتصوير الوريد الوداجي الداخلي والشريان السباتي (أو الأوعية الفخذية)، مع </w:t>
      </w:r>
      <w:r w:rsidR="00501373">
        <w:rPr>
          <w:rFonts w:asciiTheme="minorBidi" w:hAnsiTheme="minorBidi" w:cs="Arial" w:hint="cs"/>
          <w:sz w:val="28"/>
          <w:szCs w:val="28"/>
          <w:rtl/>
        </w:rPr>
        <w:t xml:space="preserve">وجود شخص آخر </w:t>
      </w:r>
      <w:r w:rsidRPr="00522844">
        <w:rPr>
          <w:rFonts w:asciiTheme="minorBidi" w:hAnsiTheme="minorBidi" w:cs="Arial"/>
          <w:sz w:val="28"/>
          <w:szCs w:val="28"/>
          <w:rtl/>
        </w:rPr>
        <w:t>مساعد</w:t>
      </w:r>
      <w:r w:rsidR="00501373">
        <w:rPr>
          <w:rFonts w:asciiTheme="minorBidi" w:hAnsiTheme="minorBidi" w:cs="Arial" w:hint="cs"/>
          <w:sz w:val="28"/>
          <w:szCs w:val="28"/>
          <w:rtl/>
        </w:rPr>
        <w:t xml:space="preserve"> و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في ظل ظروف </w:t>
      </w:r>
      <w:r w:rsidR="00501373">
        <w:rPr>
          <w:rFonts w:asciiTheme="minorBidi" w:hAnsiTheme="minorBidi" w:cs="Arial" w:hint="cs"/>
          <w:sz w:val="28"/>
          <w:szCs w:val="28"/>
          <w:rtl/>
        </w:rPr>
        <w:t>تعقيم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كاملة.</w:t>
      </w:r>
    </w:p>
    <w:p w14:paraId="28ED4390" w14:textId="5FD8E6F6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>من المؤكد أن ال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فحص الأولي و استكشاف منطقة الإدخال بالأمواج فوق الصوتية </w:t>
      </w:r>
      <w:proofErr w:type="spellStart"/>
      <w:r w:rsidR="00660A0D">
        <w:rPr>
          <w:rFonts w:asciiTheme="minorBidi" w:hAnsiTheme="minorBidi" w:cs="Arial"/>
          <w:sz w:val="28"/>
          <w:szCs w:val="28"/>
        </w:rPr>
        <w:t>ultrasound</w:t>
      </w:r>
      <w:proofErr w:type="spellEnd"/>
      <w:r w:rsidRPr="00522844">
        <w:rPr>
          <w:rFonts w:asciiTheme="minorBidi" w:hAnsiTheme="minorBidi" w:cs="Arial"/>
          <w:sz w:val="28"/>
          <w:szCs w:val="28"/>
          <w:rtl/>
        </w:rPr>
        <w:t xml:space="preserve"> تقلل من المضاعفات المتعلقة بالخطوط الوداجية الداخلية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 ، و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يجب 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التنبيه على </w:t>
      </w:r>
      <w:r w:rsidRPr="00522844">
        <w:rPr>
          <w:rFonts w:asciiTheme="minorBidi" w:hAnsiTheme="minorBidi" w:cs="Arial"/>
          <w:sz w:val="28"/>
          <w:szCs w:val="28"/>
          <w:rtl/>
        </w:rPr>
        <w:t>تقييم كل مريض على حدة بحثا</w:t>
      </w:r>
      <w:r w:rsidR="00660A0D">
        <w:rPr>
          <w:rFonts w:asciiTheme="minorBidi" w:hAnsiTheme="minorBidi" w:cs="Arial" w:hint="cs"/>
          <w:sz w:val="28"/>
          <w:szCs w:val="28"/>
          <w:rtl/>
        </w:rPr>
        <w:t>ً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عن العوامل التي قد تجعل أي موقع أفضل أو أسوأ (مثل </w:t>
      </w:r>
      <w:r w:rsidR="00660A0D">
        <w:rPr>
          <w:rFonts w:asciiTheme="minorBidi" w:hAnsiTheme="minorBidi" w:cs="Arial" w:hint="cs"/>
          <w:sz w:val="28"/>
          <w:szCs w:val="28"/>
          <w:rtl/>
        </w:rPr>
        <w:t>البدانة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والتهابات الفخذ ومرض الانسداد الرئوي المزمن).</w:t>
      </w:r>
    </w:p>
    <w:p w14:paraId="768BB424" w14:textId="4ACBC214" w:rsidR="00522844" w:rsidRPr="00522844" w:rsidRDefault="00522844" w:rsidP="00660A0D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 xml:space="preserve">• تحديد مكان الوريد المناسب باستخدام علامات جلدية. بالنسبة للوداج الداخلي، يكون </w:t>
      </w:r>
      <w:r w:rsidR="00660A0D">
        <w:rPr>
          <w:rFonts w:asciiTheme="minorBidi" w:hAnsiTheme="minorBidi" w:cs="Arial" w:hint="cs"/>
          <w:sz w:val="28"/>
          <w:szCs w:val="28"/>
          <w:rtl/>
        </w:rPr>
        <w:t>المدخل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العالي في منتصف الطريق بين ناتئ الخشاء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660A0D">
        <w:rPr>
          <w:rFonts w:asciiTheme="minorBidi" w:hAnsiTheme="minorBidi" w:cs="Arial"/>
          <w:sz w:val="28"/>
          <w:szCs w:val="28"/>
        </w:rPr>
        <w:t>mastoid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والمفصل القصي الترقوي</w:t>
      </w:r>
      <w:r w:rsidR="00660A0D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660A0D">
        <w:rPr>
          <w:rFonts w:asciiTheme="minorBidi" w:hAnsiTheme="minorBidi" w:cs="Arial"/>
          <w:sz w:val="28"/>
          <w:szCs w:val="28"/>
        </w:rPr>
        <w:t>sternoclavicular</w:t>
      </w:r>
      <w:proofErr w:type="spellEnd"/>
      <w:r w:rsidR="00660A0D">
        <w:rPr>
          <w:rFonts w:asciiTheme="minorBidi" w:hAnsiTheme="minorBidi" w:cs="Arial"/>
          <w:sz w:val="28"/>
          <w:szCs w:val="28"/>
        </w:rPr>
        <w:t xml:space="preserve"> 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، مباشرة 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ألى الوحشي من </w:t>
      </w:r>
      <w:r w:rsidR="00660A0D">
        <w:rPr>
          <w:rFonts w:asciiTheme="minorBidi" w:hAnsiTheme="minorBidi" w:cs="Arial"/>
          <w:sz w:val="28"/>
          <w:szCs w:val="28"/>
        </w:rPr>
        <w:t>distal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نبض الشريان السباتي.</w:t>
      </w:r>
      <w:r w:rsidR="00660A0D">
        <w:rPr>
          <w:rFonts w:asciiTheme="minorBidi" w:hAnsiTheme="minorBidi" w:cs="Arial"/>
          <w:sz w:val="28"/>
          <w:szCs w:val="28"/>
        </w:rPr>
        <w:t xml:space="preserve"> 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 بينما يكون المدخل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الوداجي المنخفض 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مباشرةً 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فوق 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و وحشي </w:t>
      </w:r>
      <w:proofErr w:type="spellStart"/>
      <w:r w:rsidR="00660A0D">
        <w:rPr>
          <w:rFonts w:asciiTheme="minorBidi" w:hAnsiTheme="minorBidi" w:cs="Arial"/>
          <w:sz w:val="28"/>
          <w:szCs w:val="28"/>
        </w:rPr>
        <w:t>superolateral</w:t>
      </w:r>
      <w:proofErr w:type="spellEnd"/>
      <w:r w:rsidR="00660A0D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النهاية القصية </w:t>
      </w:r>
      <w:r w:rsidR="00660A0D">
        <w:rPr>
          <w:rFonts w:asciiTheme="minorBidi" w:hAnsiTheme="minorBidi" w:cs="Arial" w:hint="cs"/>
          <w:sz w:val="28"/>
          <w:szCs w:val="28"/>
          <w:rtl/>
        </w:rPr>
        <w:t>ل</w:t>
      </w:r>
      <w:r w:rsidRPr="00522844">
        <w:rPr>
          <w:rFonts w:asciiTheme="minorBidi" w:hAnsiTheme="minorBidi" w:cs="Arial"/>
          <w:sz w:val="28"/>
          <w:szCs w:val="28"/>
          <w:rtl/>
        </w:rPr>
        <w:t>لترقوة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. يقع الوريد الفخذي 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إلى الأنسي </w:t>
      </w:r>
      <w:r w:rsidR="00660A0D">
        <w:rPr>
          <w:rFonts w:asciiTheme="minorBidi" w:hAnsiTheme="minorBidi" w:cs="Arial"/>
          <w:sz w:val="28"/>
          <w:szCs w:val="28"/>
        </w:rPr>
        <w:t>medial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 تماماً من ا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لشريان الفخذي </w:t>
      </w:r>
      <w:r w:rsidR="00660A0D">
        <w:rPr>
          <w:rFonts w:asciiTheme="minorBidi" w:hAnsiTheme="minorBidi" w:cs="Arial" w:hint="cs"/>
          <w:sz w:val="28"/>
          <w:szCs w:val="28"/>
          <w:rtl/>
        </w:rPr>
        <w:t>وتحت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ثنية الفخذ</w:t>
      </w:r>
      <w:r w:rsidR="00660A0D">
        <w:rPr>
          <w:rFonts w:asciiTheme="minorBidi" w:hAnsiTheme="minorBidi" w:cs="Arial" w:hint="cs"/>
          <w:sz w:val="28"/>
          <w:szCs w:val="28"/>
          <w:rtl/>
        </w:rPr>
        <w:t xml:space="preserve"> مباشرةً</w:t>
      </w:r>
      <w:r w:rsidRPr="00522844">
        <w:rPr>
          <w:rFonts w:asciiTheme="minorBidi" w:hAnsiTheme="minorBidi" w:cs="Arial"/>
          <w:sz w:val="28"/>
          <w:szCs w:val="28"/>
          <w:rtl/>
        </w:rPr>
        <w:t>.</w:t>
      </w:r>
    </w:p>
    <w:p w14:paraId="688ACA2D" w14:textId="77777777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</w:p>
    <w:p w14:paraId="2F7B1F5A" w14:textId="77777777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 xml:space="preserve">• ضع المريض في وضعية </w:t>
      </w:r>
      <w:r w:rsidRPr="00522844">
        <w:rPr>
          <w:rFonts w:asciiTheme="minorBidi" w:hAnsiTheme="minorBidi"/>
          <w:sz w:val="28"/>
          <w:szCs w:val="28"/>
        </w:rPr>
        <w:t>Trendelenburg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(الرأس للأسفل) لجميع خطوط الرقبة.</w:t>
      </w:r>
    </w:p>
    <w:p w14:paraId="216E94F7" w14:textId="3498CBBC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>• ال</w:t>
      </w:r>
      <w:r w:rsidR="007862D3">
        <w:rPr>
          <w:rFonts w:asciiTheme="minorBidi" w:hAnsiTheme="minorBidi" w:cs="Arial" w:hint="cs"/>
          <w:sz w:val="28"/>
          <w:szCs w:val="28"/>
          <w:rtl/>
        </w:rPr>
        <w:t>ت</w:t>
      </w:r>
      <w:r w:rsidRPr="00522844">
        <w:rPr>
          <w:rFonts w:asciiTheme="minorBidi" w:hAnsiTheme="minorBidi" w:cs="Arial"/>
          <w:sz w:val="28"/>
          <w:szCs w:val="28"/>
          <w:rtl/>
        </w:rPr>
        <w:t>عق</w:t>
      </w:r>
      <w:r w:rsidR="007862D3">
        <w:rPr>
          <w:rFonts w:asciiTheme="minorBidi" w:hAnsiTheme="minorBidi" w:cs="Arial" w:hint="cs"/>
          <w:sz w:val="28"/>
          <w:szCs w:val="28"/>
          <w:rtl/>
        </w:rPr>
        <w:t>ي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م الدقيق لتجنب العدوى المباشرة وتجرثم الدم </w:t>
      </w:r>
      <w:r w:rsidR="007862D3">
        <w:rPr>
          <w:rFonts w:asciiTheme="minorBidi" w:hAnsiTheme="minorBidi" w:cs="Arial" w:hint="cs"/>
          <w:sz w:val="28"/>
          <w:szCs w:val="28"/>
          <w:rtl/>
        </w:rPr>
        <w:t>،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يجب على المشغل ارتداء قفازات</w:t>
      </w:r>
      <w:r w:rsidR="007862D3">
        <w:rPr>
          <w:rFonts w:asciiTheme="minorBidi" w:hAnsiTheme="minorBidi" w:cs="Arial" w:hint="cs"/>
          <w:sz w:val="28"/>
          <w:szCs w:val="28"/>
          <w:rtl/>
        </w:rPr>
        <w:t xml:space="preserve"> ، و ثوب (سربال </w:t>
      </w:r>
      <w:proofErr w:type="spellStart"/>
      <w:r w:rsidR="007862D3">
        <w:rPr>
          <w:rFonts w:asciiTheme="minorBidi" w:hAnsiTheme="minorBidi" w:cs="Arial"/>
          <w:sz w:val="28"/>
          <w:szCs w:val="28"/>
        </w:rPr>
        <w:t>gown</w:t>
      </w:r>
      <w:proofErr w:type="spellEnd"/>
      <w:r w:rsidR="007862D3">
        <w:rPr>
          <w:rFonts w:asciiTheme="minorBidi" w:hAnsiTheme="minorBidi" w:cs="Arial" w:hint="cs"/>
          <w:sz w:val="28"/>
          <w:szCs w:val="28"/>
          <w:rtl/>
        </w:rPr>
        <w:t xml:space="preserve">) 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وقناع</w:t>
      </w:r>
      <w:r w:rsidR="007862D3">
        <w:rPr>
          <w:rFonts w:asciiTheme="minorBidi" w:hAnsiTheme="minorBidi" w:cs="Arial" w:hint="cs"/>
          <w:sz w:val="28"/>
          <w:szCs w:val="28"/>
          <w:rtl/>
        </w:rPr>
        <w:t xml:space="preserve"> معقمين</w:t>
      </w:r>
      <w:r w:rsidRPr="00522844">
        <w:rPr>
          <w:rFonts w:asciiTheme="minorBidi" w:hAnsiTheme="minorBidi" w:cs="Arial"/>
          <w:sz w:val="28"/>
          <w:szCs w:val="28"/>
          <w:rtl/>
        </w:rPr>
        <w:t>.</w:t>
      </w:r>
    </w:p>
    <w:p w14:paraId="2A559655" w14:textId="77777777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>• قم بإحاطة مكان الوخز بمنشفة معقمة بعد تحضير الجلد بمحلول اليود.</w:t>
      </w:r>
    </w:p>
    <w:p w14:paraId="3075031C" w14:textId="77777777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>• قبل البدء، تأكد من توفر جميع المعدات اللازمة وتفريغها ووضعها في مكان يسهل على المشغل الوصول إليه. لا تبدأ حتى يصبح كل شيء جاهزًا.</w:t>
      </w:r>
    </w:p>
    <w:p w14:paraId="140526E9" w14:textId="0FFFFBC3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lastRenderedPageBreak/>
        <w:t xml:space="preserve">• قم بإدخال المخدر الموضعي في البداية باستخدام إبرة قياس 23 أو 25 لتقليل الانزعاج، ومن ثم </w:t>
      </w:r>
      <w:r w:rsidR="007862D3">
        <w:rPr>
          <w:rFonts w:asciiTheme="minorBidi" w:hAnsiTheme="minorBidi" w:cs="Arial" w:hint="cs"/>
          <w:sz w:val="28"/>
          <w:szCs w:val="28"/>
          <w:rtl/>
        </w:rPr>
        <w:t xml:space="preserve">بشكل بطيء قم بتخدير المنطقة تحت الجلد حتى </w:t>
      </w:r>
      <w:r w:rsidRPr="00522844">
        <w:rPr>
          <w:rFonts w:asciiTheme="minorBidi" w:hAnsiTheme="minorBidi" w:cs="Arial"/>
          <w:sz w:val="28"/>
          <w:szCs w:val="28"/>
          <w:rtl/>
        </w:rPr>
        <w:t>الوريد. تجنب الحجم الزائد الذي من شأنه أن يشوه التشريح.</w:t>
      </w:r>
    </w:p>
    <w:p w14:paraId="6D40C38B" w14:textId="77F59FA8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 xml:space="preserve">• قم بإدخال إبرة </w:t>
      </w:r>
      <w:r w:rsidR="007862D3">
        <w:rPr>
          <w:rFonts w:asciiTheme="minorBidi" w:hAnsiTheme="minorBidi" w:cs="Arial" w:hint="cs"/>
          <w:sz w:val="28"/>
          <w:szCs w:val="28"/>
          <w:rtl/>
        </w:rPr>
        <w:t>ال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إدخال </w:t>
      </w:r>
      <w:r w:rsidR="007862D3">
        <w:rPr>
          <w:rFonts w:asciiTheme="minorBidi" w:hAnsiTheme="minorBidi" w:cs="Arial" w:hint="cs"/>
          <w:sz w:val="28"/>
          <w:szCs w:val="28"/>
          <w:rtl/>
        </w:rPr>
        <w:t>ال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كبيرة </w:t>
      </w:r>
      <w:r w:rsidR="007862D3">
        <w:rPr>
          <w:rFonts w:asciiTheme="minorBidi" w:hAnsiTheme="minorBidi" w:cs="Arial" w:hint="cs"/>
          <w:sz w:val="28"/>
          <w:szCs w:val="28"/>
          <w:rtl/>
        </w:rPr>
        <w:t xml:space="preserve">المرفقة مع القثطرة </w:t>
      </w:r>
      <w:r w:rsidRPr="00522844">
        <w:rPr>
          <w:rFonts w:asciiTheme="minorBidi" w:hAnsiTheme="minorBidi" w:cs="Arial"/>
          <w:sz w:val="28"/>
          <w:szCs w:val="28"/>
          <w:rtl/>
        </w:rPr>
        <w:t>(قطرها كافٍ لاستيعاب سلك التوجيه</w:t>
      </w:r>
      <w:r w:rsidR="007862D3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7862D3">
        <w:rPr>
          <w:rFonts w:asciiTheme="minorBidi" w:hAnsiTheme="minorBidi" w:cs="Arial"/>
          <w:sz w:val="28"/>
          <w:szCs w:val="28"/>
        </w:rPr>
        <w:t>guidewire</w:t>
      </w:r>
      <w:proofErr w:type="spellEnd"/>
      <w:r w:rsidRPr="00522844">
        <w:rPr>
          <w:rFonts w:asciiTheme="minorBidi" w:hAnsiTheme="minorBidi" w:cs="Arial"/>
          <w:sz w:val="28"/>
          <w:szCs w:val="28"/>
          <w:rtl/>
        </w:rPr>
        <w:t>) بعناية في الوريد، بزاوية 45 درجة على الجلد.</w:t>
      </w:r>
    </w:p>
    <w:p w14:paraId="689A8D33" w14:textId="77777777" w:rsidR="00522844" w:rsidRPr="007862D3" w:rsidRDefault="00522844" w:rsidP="00522844">
      <w:pPr>
        <w:bidi/>
        <w:rPr>
          <w:rFonts w:asciiTheme="minorBidi" w:hAnsiTheme="minorBidi"/>
          <w:sz w:val="28"/>
          <w:szCs w:val="28"/>
        </w:rPr>
      </w:pPr>
    </w:p>
    <w:p w14:paraId="0C27D857" w14:textId="7490CF7A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 xml:space="preserve">بالنسبة للوريد الوداجي الداخلي، من السهل توجيهه في اتجاه وسطي </w:t>
      </w:r>
      <w:r w:rsidR="007862D3">
        <w:rPr>
          <w:rFonts w:asciiTheme="minorBidi" w:hAnsiTheme="minorBidi" w:cs="Arial" w:hint="cs"/>
          <w:sz w:val="28"/>
          <w:szCs w:val="28"/>
          <w:rtl/>
        </w:rPr>
        <w:t>، وم</w:t>
      </w:r>
      <w:r w:rsidRPr="00522844">
        <w:rPr>
          <w:rFonts w:asciiTheme="minorBidi" w:hAnsiTheme="minorBidi" w:cs="Arial"/>
          <w:sz w:val="28"/>
          <w:szCs w:val="28"/>
          <w:rtl/>
        </w:rPr>
        <w:t>ن المفيد أن يتم وضع الإبرة على محقنة سعة 10 مل تحتوي على 2-3 مل من المحلول الملحي، والتي يتم من خلالها تطبيق الشفط المستمر.</w:t>
      </w:r>
    </w:p>
    <w:p w14:paraId="618BEB92" w14:textId="0333D1DE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 xml:space="preserve">• ينبغي أن تظل إحدى اليدين تتحسس الشريان المجاور بلطف في جميع الأوقات، بينما توجه اليد الأخرى إبرة الإدخال للأمام </w:t>
      </w:r>
      <w:r w:rsidR="007862D3">
        <w:rPr>
          <w:rFonts w:asciiTheme="minorBidi" w:hAnsiTheme="minorBidi" w:cs="Arial" w:hint="cs"/>
          <w:sz w:val="28"/>
          <w:szCs w:val="28"/>
          <w:rtl/>
        </w:rPr>
        <w:t>مع تطبيق ضغط سلبي خفيف</w:t>
      </w:r>
      <w:r w:rsidR="00EF3DB9">
        <w:rPr>
          <w:rFonts w:asciiTheme="minorBidi" w:hAnsiTheme="minorBidi" w:cs="Arial" w:hint="cs"/>
          <w:sz w:val="28"/>
          <w:szCs w:val="28"/>
          <w:rtl/>
        </w:rPr>
        <w:t xml:space="preserve"> ، و الأفضل من ذلك تحت المراقبة المستمرة بال </w:t>
      </w:r>
      <w:proofErr w:type="spellStart"/>
      <w:r w:rsidR="00EF3DB9">
        <w:rPr>
          <w:rFonts w:asciiTheme="minorBidi" w:hAnsiTheme="minorBidi" w:cs="Arial"/>
          <w:sz w:val="28"/>
          <w:szCs w:val="28"/>
        </w:rPr>
        <w:t>ultrasound</w:t>
      </w:r>
      <w:proofErr w:type="spellEnd"/>
    </w:p>
    <w:p w14:paraId="56BCDEAB" w14:textId="50231764" w:rsidR="00522844" w:rsidRPr="00EF3DB9" w:rsidRDefault="00522844" w:rsidP="00EF3DB9">
      <w:pPr>
        <w:bidi/>
        <w:rPr>
          <w:rFonts w:asciiTheme="minorBidi" w:hAnsiTheme="minorBidi" w:cs="Arial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>• يجب تحريك الإبرة للأمام مرة واحدة فقط في الأنسجة تحت الجلد، وعدم تأرجحها أبدا</w:t>
      </w:r>
      <w:r w:rsidR="00EF3DB9">
        <w:rPr>
          <w:rFonts w:asciiTheme="minorBidi" w:hAnsiTheme="minorBidi" w:cs="Arial" w:hint="cs"/>
          <w:sz w:val="28"/>
          <w:szCs w:val="28"/>
          <w:rtl/>
        </w:rPr>
        <w:t>ً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من جانب إلى آخر (قد تؤدي حافة القطع إلى تمزق وعاء دموي وتسبب ورما</w:t>
      </w:r>
      <w:r w:rsidR="00EF3DB9">
        <w:rPr>
          <w:rFonts w:asciiTheme="minorBidi" w:hAnsiTheme="minorBidi" w:cs="Arial" w:hint="cs"/>
          <w:sz w:val="28"/>
          <w:szCs w:val="28"/>
          <w:rtl/>
        </w:rPr>
        <w:t>ً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دمويا</w:t>
      </w:r>
      <w:r w:rsidR="00EF3DB9">
        <w:rPr>
          <w:rFonts w:asciiTheme="minorBidi" w:hAnsiTheme="minorBidi" w:cs="Arial" w:hint="cs"/>
          <w:sz w:val="28"/>
          <w:szCs w:val="28"/>
          <w:rtl/>
        </w:rPr>
        <w:t>ً</w:t>
      </w:r>
      <w:r w:rsidRPr="00522844">
        <w:rPr>
          <w:rFonts w:asciiTheme="minorBidi" w:hAnsiTheme="minorBidi" w:cs="Arial"/>
          <w:sz w:val="28"/>
          <w:szCs w:val="28"/>
          <w:rtl/>
        </w:rPr>
        <w:t xml:space="preserve"> كبير</w:t>
      </w:r>
      <w:r w:rsidR="00EF3DB9">
        <w:rPr>
          <w:rFonts w:asciiTheme="minorBidi" w:hAnsiTheme="minorBidi" w:cs="Arial" w:hint="cs"/>
          <w:sz w:val="28"/>
          <w:szCs w:val="28"/>
          <w:rtl/>
        </w:rPr>
        <w:t>اً</w:t>
      </w:r>
      <w:r w:rsidRPr="00522844">
        <w:rPr>
          <w:rFonts w:asciiTheme="minorBidi" w:hAnsiTheme="minorBidi" w:cs="Arial"/>
          <w:sz w:val="28"/>
          <w:szCs w:val="28"/>
          <w:rtl/>
        </w:rPr>
        <w:t>).</w:t>
      </w:r>
    </w:p>
    <w:p w14:paraId="24C8DEE9" w14:textId="77777777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>• بمجرد رؤية تدفق الدم الوريدي في المحقنة، يجب عدم تحريك إبرة الإدخال.</w:t>
      </w:r>
    </w:p>
    <w:p w14:paraId="491C6204" w14:textId="77777777" w:rsidR="00522844" w:rsidRPr="00522844" w:rsidRDefault="00522844" w:rsidP="00522844">
      <w:pPr>
        <w:bidi/>
        <w:rPr>
          <w:rFonts w:asciiTheme="minorBidi" w:hAnsiTheme="minorBidi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>• يجب أن تمسك اليد الحرة بمحور الإبرة برفق أثناء إزالة المحقنة.</w:t>
      </w:r>
    </w:p>
    <w:p w14:paraId="3E73FEBF" w14:textId="7EBE68E2" w:rsidR="00E06E50" w:rsidRDefault="00522844" w:rsidP="00522844">
      <w:pPr>
        <w:bidi/>
        <w:rPr>
          <w:rFonts w:asciiTheme="minorBidi" w:hAnsiTheme="minorBidi" w:cs="Arial"/>
          <w:sz w:val="28"/>
          <w:szCs w:val="28"/>
        </w:rPr>
      </w:pPr>
      <w:r w:rsidRPr="00522844">
        <w:rPr>
          <w:rFonts w:asciiTheme="minorBidi" w:hAnsiTheme="minorBidi" w:cs="Arial"/>
          <w:sz w:val="28"/>
          <w:szCs w:val="28"/>
          <w:rtl/>
        </w:rPr>
        <w:t>• أدخل سلك التوجيه في الإبرة وتقدم بحذر. لا ينبغي أن تكون هناك مقاومة للسلك</w:t>
      </w:r>
      <w:r w:rsidR="00EF3DB9">
        <w:rPr>
          <w:rFonts w:asciiTheme="minorBidi" w:hAnsiTheme="minorBidi" w:cs="Arial" w:hint="cs"/>
          <w:sz w:val="28"/>
          <w:szCs w:val="28"/>
          <w:rtl/>
        </w:rPr>
        <w:t xml:space="preserve"> ، وجود مقاومة يشير إلى وجود تضيق على مسير الوريد أو حدوث مضاعفات (مثل اختراق الوعاء أو تغير مكان الإبرة و توضعها خارج الوعاء) لذلك يجب إخراج السلك و إعادة العملية مجدداً. </w:t>
      </w:r>
    </w:p>
    <w:p w14:paraId="5CA1E3DB" w14:textId="7CA9C2EB" w:rsidR="00B76250" w:rsidRPr="00B76250" w:rsidRDefault="00B76250" w:rsidP="00B76250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ثم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قم بإزالة الإبرة 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مع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تثبيت السلك في مكانه، 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 ثم </w:t>
      </w:r>
      <w:r w:rsidRPr="00B76250">
        <w:rPr>
          <w:rFonts w:asciiTheme="minorBidi" w:hAnsiTheme="minorBidi" w:cs="Arial"/>
          <w:sz w:val="28"/>
          <w:szCs w:val="28"/>
          <w:rtl/>
        </w:rPr>
        <w:t>قم بعمل شق صغير عبر الجلد فوق السلك عند نقطة الدخول.</w:t>
      </w:r>
    </w:p>
    <w:p w14:paraId="476E2D9B" w14:textId="77777777" w:rsidR="00807FBB" w:rsidRDefault="00B76250" w:rsidP="00807FBB">
      <w:pPr>
        <w:bidi/>
        <w:rPr>
          <w:rFonts w:asciiTheme="minorBidi" w:hAnsiTheme="minorBidi" w:cs="Arial"/>
          <w:sz w:val="28"/>
          <w:szCs w:val="28"/>
          <w:rtl/>
        </w:rPr>
      </w:pPr>
      <w:r w:rsidRPr="00B76250">
        <w:rPr>
          <w:rFonts w:asciiTheme="minorBidi" w:hAnsiTheme="minorBidi" w:cs="Arial"/>
          <w:sz w:val="28"/>
          <w:szCs w:val="28"/>
          <w:rtl/>
        </w:rPr>
        <w:t>• قم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 بإدخال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 الموسع </w:t>
      </w:r>
      <w:r w:rsidR="00807FBB">
        <w:rPr>
          <w:rFonts w:asciiTheme="minorBidi" w:hAnsiTheme="minorBidi" w:cs="Arial" w:hint="cs"/>
          <w:sz w:val="28"/>
          <w:szCs w:val="28"/>
          <w:rtl/>
        </w:rPr>
        <w:t>بعد إدخال ا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لسلك 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فيه ، و ادفعه للأمام داخل الوريد مستخدماً السلك كدليل </w:t>
      </w:r>
      <w:r w:rsidRPr="00B76250">
        <w:rPr>
          <w:rFonts w:asciiTheme="minorBidi" w:hAnsiTheme="minorBidi" w:cs="Arial"/>
          <w:sz w:val="28"/>
          <w:szCs w:val="28"/>
          <w:rtl/>
        </w:rPr>
        <w:t>(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انتبه: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لا تدفع السلك </w:t>
      </w:r>
      <w:r w:rsidR="00807FBB">
        <w:rPr>
          <w:rFonts w:asciiTheme="minorBidi" w:hAnsiTheme="minorBidi" w:cs="Arial" w:hint="cs"/>
          <w:sz w:val="28"/>
          <w:szCs w:val="28"/>
          <w:rtl/>
        </w:rPr>
        <w:t>، و إنما فقط الموسع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) </w:t>
      </w:r>
      <w:r w:rsidR="00807FBB">
        <w:rPr>
          <w:rFonts w:asciiTheme="minorBidi" w:hAnsiTheme="minorBidi" w:cs="Arial" w:hint="cs"/>
          <w:sz w:val="28"/>
          <w:szCs w:val="28"/>
          <w:rtl/>
        </w:rPr>
        <w:t>ثم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 قم بإزا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لة الموسع أو أدخل القثطرة مباشرة بنفس الطريقة (فوق السلك و مستخدماً السلك كدليل و موجه) . </w:t>
      </w:r>
    </w:p>
    <w:p w14:paraId="60798132" w14:textId="518A45E5" w:rsidR="00B76250" w:rsidRPr="00807FBB" w:rsidRDefault="00807FBB" w:rsidP="00807FBB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الآن ، عندما تكون القثطرة داخل الوريد ، قم </w:t>
      </w:r>
      <w:r w:rsidR="00B76250" w:rsidRPr="00B76250">
        <w:rPr>
          <w:rFonts w:asciiTheme="minorBidi" w:hAnsiTheme="minorBidi" w:cs="Arial"/>
          <w:sz w:val="28"/>
          <w:szCs w:val="28"/>
          <w:rtl/>
        </w:rPr>
        <w:t>بإزالة السلك</w:t>
      </w:r>
      <w:r>
        <w:rPr>
          <w:rFonts w:asciiTheme="minorBidi" w:hAnsiTheme="minorBidi" w:cs="Arial" w:hint="cs"/>
          <w:sz w:val="28"/>
          <w:szCs w:val="28"/>
          <w:rtl/>
        </w:rPr>
        <w:t xml:space="preserve"> مع الانتباه إلى تثبيت القثطرة في مكانها أثناء السحب</w:t>
      </w:r>
      <w:r w:rsidR="00B76250" w:rsidRPr="00B76250">
        <w:rPr>
          <w:rFonts w:asciiTheme="minorBidi" w:hAnsiTheme="minorBidi" w:cs="Arial"/>
          <w:sz w:val="28"/>
          <w:szCs w:val="28"/>
          <w:rtl/>
        </w:rPr>
        <w:t>.</w:t>
      </w:r>
    </w:p>
    <w:p w14:paraId="37C576B1" w14:textId="18FD11D9" w:rsidR="00B76250" w:rsidRPr="00B76250" w:rsidRDefault="00B76250" w:rsidP="004D46C7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 xml:space="preserve">• سحب الدم من خلال كل </w:t>
      </w:r>
      <w:r w:rsidR="00807FBB">
        <w:rPr>
          <w:rFonts w:asciiTheme="minorBidi" w:hAnsiTheme="minorBidi" w:cs="Arial" w:hint="cs"/>
          <w:sz w:val="28"/>
          <w:szCs w:val="28"/>
          <w:rtl/>
        </w:rPr>
        <w:t>لمعة للتأكد من سالكيتها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 ، ثم </w:t>
      </w:r>
      <w:r w:rsidRPr="00B76250">
        <w:rPr>
          <w:rFonts w:asciiTheme="minorBidi" w:hAnsiTheme="minorBidi" w:cs="Arial"/>
          <w:sz w:val="28"/>
          <w:szCs w:val="28"/>
          <w:rtl/>
        </w:rPr>
        <w:t>غسل كل تجويف بمحلول ملحي قدره 5-10 مل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 على الأقل.</w:t>
      </w:r>
    </w:p>
    <w:p w14:paraId="2D672C4F" w14:textId="127F9033" w:rsidR="00B76250" w:rsidRPr="00B76250" w:rsidRDefault="00B76250" w:rsidP="00B76250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 xml:space="preserve">• أدخل الهيبارين </w:t>
      </w:r>
      <w:r w:rsidR="00807FBB">
        <w:rPr>
          <w:rFonts w:asciiTheme="minorBidi" w:hAnsiTheme="minorBidi" w:cs="Arial" w:hint="cs"/>
          <w:sz w:val="28"/>
          <w:szCs w:val="28"/>
          <w:rtl/>
        </w:rPr>
        <w:t xml:space="preserve">أو السيترات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في كل تجويف لمنع تجلط الدم. أدخل فقط الحجم المطلوب (عادة 0.9-1.7 مل) لتجنب حدوث 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تمييع </w:t>
      </w:r>
      <w:r w:rsidRPr="00B76250">
        <w:rPr>
          <w:rFonts w:asciiTheme="minorBidi" w:hAnsiTheme="minorBidi" w:cs="Arial"/>
          <w:sz w:val="28"/>
          <w:szCs w:val="28"/>
          <w:rtl/>
        </w:rPr>
        <w:t>جهازي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 غير مرغوب فيه </w:t>
      </w:r>
      <w:r w:rsidRPr="00B76250">
        <w:rPr>
          <w:rFonts w:asciiTheme="minorBidi" w:hAnsiTheme="minorBidi" w:cs="Arial"/>
          <w:sz w:val="28"/>
          <w:szCs w:val="28"/>
          <w:rtl/>
        </w:rPr>
        <w:t>. استخدم 1000 وحدة / مل من الهيبارين.</w:t>
      </w:r>
    </w:p>
    <w:p w14:paraId="402A7929" w14:textId="3091FDC2" w:rsidR="00B76250" w:rsidRPr="00B76250" w:rsidRDefault="00B76250" w:rsidP="00B76250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 xml:space="preserve">• قم بخياطة 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و تثبيت القثطرة في المكان المخصص لذلك </w:t>
      </w:r>
      <w:r w:rsidRPr="00B76250">
        <w:rPr>
          <w:rFonts w:asciiTheme="minorBidi" w:hAnsiTheme="minorBidi" w:cs="Arial"/>
          <w:sz w:val="28"/>
          <w:szCs w:val="28"/>
          <w:rtl/>
        </w:rPr>
        <w:t>(و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 انتبه ألا ت</w:t>
      </w:r>
      <w:r w:rsidRPr="00B76250">
        <w:rPr>
          <w:rFonts w:asciiTheme="minorBidi" w:hAnsiTheme="minorBidi" w:cs="Arial"/>
          <w:sz w:val="28"/>
          <w:szCs w:val="28"/>
          <w:rtl/>
        </w:rPr>
        <w:t>ثقب القسطرة بالإبرة) ثم قم بتغطيته بضماد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 لاصق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. تطبيق مرهم موبيروسين </w:t>
      </w:r>
      <w:proofErr w:type="spellStart"/>
      <w:r w:rsidR="004D46C7">
        <w:rPr>
          <w:rFonts w:asciiTheme="minorBidi" w:hAnsiTheme="minorBidi" w:cs="Arial"/>
          <w:sz w:val="28"/>
          <w:szCs w:val="28"/>
        </w:rPr>
        <w:t>Mupirocin</w:t>
      </w:r>
      <w:proofErr w:type="spellEnd"/>
      <w:r w:rsidR="004D46C7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عند 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مكان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خروج 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القثطرة </w:t>
      </w:r>
      <w:r w:rsidRPr="00B76250">
        <w:rPr>
          <w:rFonts w:asciiTheme="minorBidi" w:hAnsiTheme="minorBidi" w:cs="Arial"/>
          <w:sz w:val="28"/>
          <w:szCs w:val="28"/>
          <w:rtl/>
        </w:rPr>
        <w:t>قد يقلل من معدلات ال</w:t>
      </w:r>
      <w:r w:rsidR="004D46C7">
        <w:rPr>
          <w:rFonts w:asciiTheme="minorBidi" w:hAnsiTheme="minorBidi" w:cs="Arial" w:hint="cs"/>
          <w:sz w:val="28"/>
          <w:szCs w:val="28"/>
          <w:rtl/>
        </w:rPr>
        <w:t xml:space="preserve">انتان </w:t>
      </w:r>
      <w:r w:rsidRPr="00B76250">
        <w:rPr>
          <w:rFonts w:asciiTheme="minorBidi" w:hAnsiTheme="minorBidi" w:cs="Arial"/>
          <w:sz w:val="28"/>
          <w:szCs w:val="28"/>
          <w:rtl/>
        </w:rPr>
        <w:t>.</w:t>
      </w:r>
    </w:p>
    <w:p w14:paraId="48964C44" w14:textId="77777777" w:rsidR="00B76250" w:rsidRPr="00B76250" w:rsidRDefault="00B76250" w:rsidP="00B76250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>بشكل عام، ينبغي استخدام خطوط 15 سم للوريد الوداجي الداخلي الأيمن، و20 سم للوريد الداخلي الأيسر، و20-25 سم للوصول إلى الفخذ.</w:t>
      </w:r>
    </w:p>
    <w:p w14:paraId="2CA7A5E5" w14:textId="77777777" w:rsidR="00743C12" w:rsidRDefault="00743C12" w:rsidP="00B76250">
      <w:pPr>
        <w:bidi/>
        <w:rPr>
          <w:rFonts w:asciiTheme="minorBidi" w:hAnsiTheme="minorBidi" w:cs="Arial"/>
          <w:sz w:val="28"/>
          <w:szCs w:val="28"/>
          <w:rtl/>
        </w:rPr>
      </w:pPr>
    </w:p>
    <w:p w14:paraId="67F09403" w14:textId="3B0FBD9A" w:rsidR="00743C12" w:rsidRPr="00743C12" w:rsidRDefault="00743C12" w:rsidP="00743C12">
      <w:pPr>
        <w:bidi/>
        <w:rPr>
          <w:rFonts w:asciiTheme="minorBidi" w:hAnsiTheme="minorBidi" w:cs="Arial"/>
          <w:b/>
          <w:bCs/>
          <w:color w:val="0070C0"/>
          <w:sz w:val="28"/>
          <w:szCs w:val="28"/>
          <w:rtl/>
        </w:rPr>
      </w:pPr>
      <w:r w:rsidRPr="00743C12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>قفل</w:t>
      </w:r>
      <w:r w:rsidR="00B76250" w:rsidRPr="00743C12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 القسطرة</w:t>
      </w:r>
      <w:r w:rsidRPr="00743C12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 </w:t>
      </w:r>
      <w:proofErr w:type="spellStart"/>
      <w:r w:rsidRPr="00743C12">
        <w:rPr>
          <w:rFonts w:asciiTheme="minorBidi" w:hAnsiTheme="minorBidi" w:cs="Arial"/>
          <w:b/>
          <w:bCs/>
          <w:color w:val="0070C0"/>
          <w:sz w:val="28"/>
          <w:szCs w:val="28"/>
        </w:rPr>
        <w:t>catheter</w:t>
      </w:r>
      <w:proofErr w:type="spellEnd"/>
      <w:r w:rsidRPr="00743C12"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 </w:t>
      </w:r>
      <w:proofErr w:type="spellStart"/>
      <w:r w:rsidRPr="00743C12">
        <w:rPr>
          <w:rFonts w:asciiTheme="minorBidi" w:hAnsiTheme="minorBidi" w:cs="Arial"/>
          <w:b/>
          <w:bCs/>
          <w:color w:val="0070C0"/>
          <w:sz w:val="28"/>
          <w:szCs w:val="28"/>
        </w:rPr>
        <w:t>locks</w:t>
      </w:r>
      <w:proofErr w:type="spellEnd"/>
      <w:r w:rsidR="00B76250" w:rsidRPr="00743C12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 xml:space="preserve"> </w:t>
      </w:r>
    </w:p>
    <w:p w14:paraId="02123662" w14:textId="77777777" w:rsidR="009226F0" w:rsidRDefault="00743C12" w:rsidP="00743C12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و يقصد به حقن مادة خاصة ضمن لمعة القثطرة بحيث تمنع التجلط بالدرجة الأولى </w:t>
      </w:r>
      <w:r w:rsidR="009226F0">
        <w:rPr>
          <w:rFonts w:asciiTheme="minorBidi" w:hAnsiTheme="minorBidi" w:cs="Arial" w:hint="cs"/>
          <w:sz w:val="28"/>
          <w:szCs w:val="28"/>
          <w:rtl/>
        </w:rPr>
        <w:t>(</w:t>
      </w:r>
      <w:r>
        <w:rPr>
          <w:rFonts w:asciiTheme="minorBidi" w:hAnsiTheme="minorBidi" w:cs="Arial" w:hint="cs"/>
          <w:sz w:val="28"/>
          <w:szCs w:val="28"/>
          <w:rtl/>
        </w:rPr>
        <w:t xml:space="preserve">و الانتان بالدرجة الثانية 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أحياناً) و لذلك تسمى قفل </w:t>
      </w:r>
      <w:r w:rsidR="009226F0">
        <w:rPr>
          <w:rFonts w:asciiTheme="minorBidi" w:hAnsiTheme="minorBidi" w:cs="Arial"/>
          <w:sz w:val="28"/>
          <w:szCs w:val="28"/>
        </w:rPr>
        <w:t>lock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 أي إلغاء التخثر و/أو الانتانز </w:t>
      </w:r>
    </w:p>
    <w:p w14:paraId="7D029EA8" w14:textId="766888C1" w:rsidR="00B76250" w:rsidRPr="00B76250" w:rsidRDefault="00B76250" w:rsidP="009226F0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>تم استخدام الهيبارين لسنوات عديدة وهي آمنة نسبيًا و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 يبدو أنّ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 الهيبارين منخفض التركيز (100 وحدة/مل) هي الأكثر فعالية من حيث التكلفة مع أقل المخاطر الإجمالية.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 على الرغم من ذلك فإننا ما نزال نشاهد تجلط الدم رغم الحقن بالهيبارين. </w:t>
      </w:r>
    </w:p>
    <w:p w14:paraId="4748D67B" w14:textId="1B042622" w:rsidR="00B76250" w:rsidRPr="00B76250" w:rsidRDefault="00B76250" w:rsidP="009226F0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>تشمل البدائل سترات ثلاثي الصوديوم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9226F0">
        <w:rPr>
          <w:rFonts w:asciiTheme="minorBidi" w:hAnsiTheme="minorBidi" w:cs="Arial"/>
          <w:sz w:val="28"/>
          <w:szCs w:val="28"/>
        </w:rPr>
        <w:t>trisodium</w:t>
      </w:r>
      <w:proofErr w:type="spellEnd"/>
      <w:r w:rsidR="009226F0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9226F0">
        <w:rPr>
          <w:rFonts w:asciiTheme="minorBidi" w:hAnsiTheme="minorBidi" w:cs="Arial"/>
          <w:sz w:val="28"/>
          <w:szCs w:val="28"/>
        </w:rPr>
        <w:t>citrat</w:t>
      </w:r>
      <w:proofErr w:type="spellEnd"/>
      <w:r w:rsidRPr="00B76250">
        <w:rPr>
          <w:rFonts w:asciiTheme="minorBidi" w:hAnsiTheme="minorBidi" w:cs="Arial"/>
          <w:sz w:val="28"/>
          <w:szCs w:val="28"/>
          <w:rtl/>
        </w:rPr>
        <w:t xml:space="preserve"> (4%، 30%، أو 46.7%)، ومعظم الأدلة تدعم استخدام 4%، مع حدوث نزيف أقل.</w:t>
      </w:r>
      <w:r w:rsidR="009226F0">
        <w:rPr>
          <w:rFonts w:asciiTheme="minorBidi" w:hAnsiTheme="minorBidi" w:cs="Arial"/>
          <w:sz w:val="28"/>
          <w:szCs w:val="28"/>
        </w:rPr>
        <w:t xml:space="preserve"> </w:t>
      </w:r>
      <w:r w:rsidRPr="00B76250">
        <w:rPr>
          <w:rFonts w:asciiTheme="minorBidi" w:hAnsiTheme="minorBidi" w:cs="Arial"/>
          <w:sz w:val="28"/>
          <w:szCs w:val="28"/>
          <w:rtl/>
        </w:rPr>
        <w:t>تشمل ا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لتأثيرات الجانبية </w:t>
      </w:r>
      <w:r w:rsidRPr="00B76250">
        <w:rPr>
          <w:rFonts w:asciiTheme="minorBidi" w:hAnsiTheme="minorBidi" w:cs="Arial"/>
          <w:sz w:val="28"/>
          <w:szCs w:val="28"/>
          <w:rtl/>
        </w:rPr>
        <w:t>الطعم المعدني والتشوش الحسي حول الفم/الإصبع.</w:t>
      </w:r>
    </w:p>
    <w:p w14:paraId="5058F67D" w14:textId="4450CDCD" w:rsidR="00B76250" w:rsidRPr="00B76250" w:rsidRDefault="00B76250" w:rsidP="00B76250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>تم أيضا</w:t>
      </w:r>
      <w:r w:rsidR="009226F0">
        <w:rPr>
          <w:rFonts w:asciiTheme="minorBidi" w:hAnsiTheme="minorBidi" w:cs="Arial" w:hint="cs"/>
          <w:sz w:val="28"/>
          <w:szCs w:val="28"/>
          <w:rtl/>
        </w:rPr>
        <w:t>ً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 استخدام </w:t>
      </w:r>
      <w:r w:rsidR="009226F0">
        <w:rPr>
          <w:rFonts w:asciiTheme="minorBidi" w:hAnsiTheme="minorBidi" w:cs="Arial" w:hint="cs"/>
          <w:sz w:val="28"/>
          <w:szCs w:val="28"/>
          <w:rtl/>
        </w:rPr>
        <w:t>ال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أدوية </w:t>
      </w:r>
      <w:r w:rsidR="009226F0">
        <w:rPr>
          <w:rFonts w:asciiTheme="minorBidi" w:hAnsiTheme="minorBidi" w:cs="Arial" w:hint="cs"/>
          <w:sz w:val="28"/>
          <w:szCs w:val="28"/>
          <w:rtl/>
        </w:rPr>
        <w:t>الحالة للخثرة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 (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مثل </w:t>
      </w:r>
      <w:proofErr w:type="spellStart"/>
      <w:r w:rsidRPr="00B76250">
        <w:rPr>
          <w:rFonts w:asciiTheme="minorBidi" w:hAnsiTheme="minorBidi"/>
          <w:sz w:val="28"/>
          <w:szCs w:val="28"/>
        </w:rPr>
        <w:t>tPA</w:t>
      </w:r>
      <w:proofErr w:type="spellEnd"/>
      <w:r w:rsidRPr="00B76250">
        <w:rPr>
          <w:rFonts w:asciiTheme="minorBidi" w:hAnsiTheme="minorBidi" w:cs="Arial"/>
          <w:sz w:val="28"/>
          <w:szCs w:val="28"/>
          <w:rtl/>
        </w:rPr>
        <w:t>) ك</w:t>
      </w:r>
      <w:r w:rsidR="009226F0">
        <w:rPr>
          <w:rFonts w:asciiTheme="minorBidi" w:hAnsiTheme="minorBidi" w:cs="Arial" w:hint="cs"/>
          <w:sz w:val="28"/>
          <w:szCs w:val="28"/>
          <w:rtl/>
        </w:rPr>
        <w:t>م</w:t>
      </w:r>
      <w:r w:rsidRPr="00B76250">
        <w:rPr>
          <w:rFonts w:asciiTheme="minorBidi" w:hAnsiTheme="minorBidi" w:cs="Arial"/>
          <w:sz w:val="28"/>
          <w:szCs w:val="28"/>
          <w:rtl/>
        </w:rPr>
        <w:t>حلول قفل ولكن لا يوصى بها للاستخدام الروتيني.</w:t>
      </w:r>
    </w:p>
    <w:p w14:paraId="72A9157B" w14:textId="5509251D" w:rsidR="00B76250" w:rsidRPr="00B76250" w:rsidRDefault="00B76250" w:rsidP="008F694C">
      <w:pPr>
        <w:bidi/>
        <w:rPr>
          <w:rFonts w:asciiTheme="minorBidi" w:hAnsiTheme="minorBidi"/>
          <w:sz w:val="28"/>
          <w:szCs w:val="28"/>
        </w:rPr>
      </w:pPr>
      <w:r w:rsidRPr="00B76250">
        <w:rPr>
          <w:rFonts w:asciiTheme="minorBidi" w:hAnsiTheme="minorBidi" w:cs="Arial"/>
          <w:sz w:val="28"/>
          <w:szCs w:val="28"/>
          <w:rtl/>
        </w:rPr>
        <w:t xml:space="preserve">ثبت أن </w:t>
      </w:r>
      <w:r w:rsidR="009226F0">
        <w:rPr>
          <w:rFonts w:asciiTheme="minorBidi" w:hAnsiTheme="minorBidi" w:cs="Arial" w:hint="cs"/>
          <w:sz w:val="28"/>
          <w:szCs w:val="28"/>
          <w:rtl/>
        </w:rPr>
        <w:t>استخدام محاليل المضادات الحيوية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 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في هذا السياق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تقلل من 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معدلات الانتان </w:t>
      </w:r>
      <w:r w:rsidRPr="00B76250">
        <w:rPr>
          <w:rFonts w:asciiTheme="minorBidi" w:hAnsiTheme="minorBidi" w:cs="Arial"/>
          <w:sz w:val="28"/>
          <w:szCs w:val="28"/>
          <w:rtl/>
        </w:rPr>
        <w:t xml:space="preserve">في وحدات 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الغسيل </w:t>
      </w:r>
      <w:r w:rsidRPr="00B76250">
        <w:rPr>
          <w:rFonts w:asciiTheme="minorBidi" w:hAnsiTheme="minorBidi" w:cs="Arial"/>
          <w:sz w:val="28"/>
          <w:szCs w:val="28"/>
          <w:rtl/>
        </w:rPr>
        <w:t>ذات معدلات ال</w:t>
      </w:r>
      <w:r w:rsidR="009226F0">
        <w:rPr>
          <w:rFonts w:asciiTheme="minorBidi" w:hAnsiTheme="minorBidi" w:cs="Arial" w:hint="cs"/>
          <w:sz w:val="28"/>
          <w:szCs w:val="28"/>
          <w:rtl/>
        </w:rPr>
        <w:t xml:space="preserve">انتان المرتفعة </w:t>
      </w:r>
      <w:r w:rsidRPr="00B76250">
        <w:rPr>
          <w:rFonts w:asciiTheme="minorBidi" w:hAnsiTheme="minorBidi" w:cs="Arial"/>
          <w:sz w:val="28"/>
          <w:szCs w:val="28"/>
          <w:rtl/>
        </w:rPr>
        <w:t>.</w:t>
      </w:r>
    </w:p>
    <w:p w14:paraId="21260135" w14:textId="465489A8" w:rsidR="00B76250" w:rsidRDefault="008F694C" w:rsidP="008F694C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أما استخدام المميعات (مثل مضادات فيامين </w:t>
      </w:r>
      <w:r>
        <w:rPr>
          <w:rFonts w:asciiTheme="minorBidi" w:hAnsiTheme="minorBidi" w:cs="Arial"/>
          <w:sz w:val="28"/>
          <w:szCs w:val="28"/>
        </w:rPr>
        <w:t>K</w:t>
      </w:r>
      <w:r>
        <w:rPr>
          <w:rFonts w:asciiTheme="minorBidi" w:hAnsiTheme="minorBidi" w:cs="Arial" w:hint="cs"/>
          <w:sz w:val="28"/>
          <w:szCs w:val="28"/>
          <w:rtl/>
        </w:rPr>
        <w:t xml:space="preserve"> مع </w:t>
      </w:r>
      <w:r>
        <w:rPr>
          <w:rFonts w:asciiTheme="minorBidi" w:hAnsiTheme="minorBidi" w:cs="Arial"/>
          <w:sz w:val="28"/>
          <w:szCs w:val="28"/>
        </w:rPr>
        <w:t>INR</w:t>
      </w:r>
      <w:r>
        <w:rPr>
          <w:rFonts w:asciiTheme="minorBidi" w:hAnsiTheme="minorBidi" w:cs="Arial" w:hint="cs"/>
          <w:sz w:val="28"/>
          <w:szCs w:val="28"/>
          <w:rtl/>
        </w:rPr>
        <w:t xml:space="preserve"> حوالي </w:t>
      </w:r>
      <w:r w:rsidR="00B76250" w:rsidRPr="00B76250">
        <w:rPr>
          <w:rFonts w:asciiTheme="minorBidi" w:hAnsiTheme="minorBidi" w:cs="Arial"/>
          <w:sz w:val="28"/>
          <w:szCs w:val="28"/>
          <w:rtl/>
        </w:rPr>
        <w:t>1.5-2.5</w:t>
      </w:r>
      <w:r>
        <w:rPr>
          <w:rFonts w:asciiTheme="minorBidi" w:hAnsiTheme="minorBidi" w:cs="Arial" w:hint="cs"/>
          <w:sz w:val="28"/>
          <w:szCs w:val="28"/>
          <w:rtl/>
        </w:rPr>
        <w:t>) فيوصى به فقط</w:t>
      </w:r>
      <w:r w:rsidR="00B76250" w:rsidRPr="00B76250">
        <w:rPr>
          <w:rFonts w:asciiTheme="minorBidi" w:hAnsiTheme="minorBidi" w:cs="Arial"/>
          <w:sz w:val="28"/>
          <w:szCs w:val="28"/>
          <w:rtl/>
        </w:rPr>
        <w:t xml:space="preserve"> للمرضى </w:t>
      </w:r>
      <w:r>
        <w:rPr>
          <w:rFonts w:asciiTheme="minorBidi" w:hAnsiTheme="minorBidi" w:cs="Arial" w:hint="cs"/>
          <w:sz w:val="28"/>
          <w:szCs w:val="28"/>
          <w:rtl/>
        </w:rPr>
        <w:t>ذوي الخطورة الع</w:t>
      </w:r>
      <w:r w:rsidR="00B76250" w:rsidRPr="00B76250">
        <w:rPr>
          <w:rFonts w:asciiTheme="minorBidi" w:hAnsiTheme="minorBidi" w:cs="Arial"/>
          <w:sz w:val="28"/>
          <w:szCs w:val="28"/>
          <w:rtl/>
        </w:rPr>
        <w:t xml:space="preserve">الية والذين يعانون من </w:t>
      </w:r>
      <w:r>
        <w:rPr>
          <w:rFonts w:asciiTheme="minorBidi" w:hAnsiTheme="minorBidi" w:cs="Arial" w:hint="cs"/>
          <w:sz w:val="28"/>
          <w:szCs w:val="28"/>
          <w:rtl/>
        </w:rPr>
        <w:t>فشل أو تجلط متك</w:t>
      </w:r>
      <w:r w:rsidR="00B76250" w:rsidRPr="00B76250">
        <w:rPr>
          <w:rFonts w:asciiTheme="minorBidi" w:hAnsiTheme="minorBidi" w:cs="Arial"/>
          <w:sz w:val="28"/>
          <w:szCs w:val="28"/>
          <w:rtl/>
        </w:rPr>
        <w:t xml:space="preserve">رر </w:t>
      </w:r>
      <w:r>
        <w:rPr>
          <w:rFonts w:asciiTheme="minorBidi" w:hAnsiTheme="minorBidi" w:cs="Arial" w:hint="cs"/>
          <w:sz w:val="28"/>
          <w:szCs w:val="28"/>
          <w:rtl/>
        </w:rPr>
        <w:t xml:space="preserve">مع فشل </w:t>
      </w:r>
      <w:r w:rsidR="00B76250" w:rsidRPr="00B76250">
        <w:rPr>
          <w:rFonts w:asciiTheme="minorBidi" w:hAnsiTheme="minorBidi" w:cs="Arial"/>
          <w:sz w:val="28"/>
          <w:szCs w:val="28"/>
          <w:rtl/>
        </w:rPr>
        <w:t>الأدوية المضادة للصفيحات</w:t>
      </w:r>
      <w:r>
        <w:rPr>
          <w:rFonts w:asciiTheme="minorBidi" w:hAnsiTheme="minorBidi" w:cs="Arial" w:hint="cs"/>
          <w:sz w:val="28"/>
          <w:szCs w:val="28"/>
          <w:rtl/>
        </w:rPr>
        <w:t xml:space="preserve">. </w:t>
      </w:r>
    </w:p>
    <w:p w14:paraId="76A8ED32" w14:textId="77777777" w:rsidR="008F694C" w:rsidRDefault="008F694C" w:rsidP="008F694C">
      <w:pPr>
        <w:bidi/>
        <w:rPr>
          <w:rFonts w:asciiTheme="minorBidi" w:hAnsiTheme="minorBidi" w:cs="Arial"/>
          <w:sz w:val="28"/>
          <w:szCs w:val="28"/>
          <w:rtl/>
        </w:rPr>
      </w:pPr>
    </w:p>
    <w:p w14:paraId="01C096F2" w14:textId="3312910F" w:rsidR="00383ADA" w:rsidRPr="00383ADA" w:rsidRDefault="00383ADA" w:rsidP="00383ADA">
      <w:pPr>
        <w:bidi/>
        <w:rPr>
          <w:rFonts w:asciiTheme="minorBidi" w:hAnsiTheme="minorBidi"/>
          <w:b/>
          <w:bCs/>
          <w:sz w:val="28"/>
          <w:szCs w:val="28"/>
        </w:rPr>
      </w:pPr>
      <w:r w:rsidRPr="00383ADA">
        <w:rPr>
          <w:rFonts w:asciiTheme="minorBidi" w:hAnsiTheme="minorBidi" w:cs="Arial" w:hint="cs"/>
          <w:b/>
          <w:bCs/>
          <w:sz w:val="28"/>
          <w:szCs w:val="28"/>
          <w:rtl/>
        </w:rPr>
        <w:t>الاختلاطات</w:t>
      </w:r>
    </w:p>
    <w:p w14:paraId="3BB6B5A8" w14:textId="7F780502" w:rsidR="00383ADA" w:rsidRPr="00383ADA" w:rsidRDefault="00383ADA" w:rsidP="00383ADA">
      <w:pPr>
        <w:bidi/>
        <w:rPr>
          <w:rFonts w:asciiTheme="minorBidi" w:hAnsiTheme="minorBidi"/>
          <w:sz w:val="28"/>
          <w:szCs w:val="28"/>
        </w:rPr>
      </w:pPr>
      <w:r w:rsidRPr="00383ADA">
        <w:rPr>
          <w:rFonts w:asciiTheme="minorBidi" w:hAnsiTheme="minorBidi" w:cs="Arial"/>
          <w:sz w:val="28"/>
          <w:szCs w:val="28"/>
          <w:rtl/>
        </w:rPr>
        <w:t xml:space="preserve">• </w:t>
      </w:r>
      <w:r>
        <w:rPr>
          <w:rFonts w:asciiTheme="minorBidi" w:hAnsiTheme="minorBidi" w:cs="Arial" w:hint="cs"/>
          <w:sz w:val="28"/>
          <w:szCs w:val="28"/>
          <w:rtl/>
        </w:rPr>
        <w:t>بزل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 الشر</w:t>
      </w:r>
      <w:r>
        <w:rPr>
          <w:rFonts w:asciiTheme="minorBidi" w:hAnsiTheme="minorBidi" w:cs="Arial" w:hint="cs"/>
          <w:sz w:val="28"/>
          <w:szCs w:val="28"/>
          <w:rtl/>
        </w:rPr>
        <w:t>ي</w:t>
      </w:r>
      <w:r w:rsidRPr="00383ADA">
        <w:rPr>
          <w:rFonts w:asciiTheme="minorBidi" w:hAnsiTheme="minorBidi" w:cs="Arial"/>
          <w:sz w:val="28"/>
          <w:szCs w:val="28"/>
          <w:rtl/>
        </w:rPr>
        <w:t>ان</w:t>
      </w:r>
      <w:r>
        <w:rPr>
          <w:rFonts w:asciiTheme="minorBidi" w:hAnsiTheme="minorBidi" w:cs="Arial" w:hint="cs"/>
          <w:sz w:val="28"/>
          <w:szCs w:val="28"/>
          <w:rtl/>
        </w:rPr>
        <w:t xml:space="preserve"> بدلاً من الوريد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، خاصة في حال القثاطر الوداجية ، يتم التعرف عليه بسرعة بسبب الضغط العالي عند بزل الشريان ، حيث يمكن رؤية تدفق الدم الأحمر القانئ النبضي ، يتم السيطرة عليه 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 عن طريق الضغط المباشر لمدة 5-15 دقيقة</w:t>
      </w:r>
      <w:r>
        <w:rPr>
          <w:rFonts w:asciiTheme="minorBidi" w:hAnsiTheme="minorBidi" w:cs="Arial" w:hint="cs"/>
          <w:sz w:val="28"/>
          <w:szCs w:val="28"/>
          <w:rtl/>
        </w:rPr>
        <w:t xml:space="preserve"> ، ويجب ـ </w:t>
      </w:r>
      <w:r w:rsidRPr="00383ADA">
        <w:rPr>
          <w:rFonts w:asciiTheme="minorBidi" w:hAnsiTheme="minorBidi" w:cs="Arial"/>
          <w:sz w:val="28"/>
          <w:szCs w:val="28"/>
          <w:rtl/>
        </w:rPr>
        <w:t>إذا أمكن</w:t>
      </w:r>
      <w:r>
        <w:rPr>
          <w:rFonts w:asciiTheme="minorBidi" w:hAnsiTheme="minorBidi" w:cs="Arial" w:hint="cs"/>
          <w:sz w:val="28"/>
          <w:szCs w:val="28"/>
          <w:rtl/>
        </w:rPr>
        <w:t xml:space="preserve"> ـ 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تجنب الهيبارين أثناء غسيل الكلى إذا كان </w:t>
      </w:r>
      <w:r>
        <w:rPr>
          <w:rFonts w:asciiTheme="minorBidi" w:hAnsiTheme="minorBidi" w:cs="Arial" w:hint="cs"/>
          <w:sz w:val="28"/>
          <w:szCs w:val="28"/>
          <w:rtl/>
        </w:rPr>
        <w:t xml:space="preserve">مخططاً له مباشرة بعد تركيب القثطرة . </w:t>
      </w:r>
    </w:p>
    <w:p w14:paraId="6B63B5F6" w14:textId="77777777" w:rsidR="00383ADA" w:rsidRPr="00383ADA" w:rsidRDefault="00383ADA" w:rsidP="00383ADA">
      <w:pPr>
        <w:bidi/>
        <w:rPr>
          <w:rFonts w:asciiTheme="minorBidi" w:hAnsiTheme="minorBidi"/>
          <w:sz w:val="28"/>
          <w:szCs w:val="28"/>
        </w:rPr>
      </w:pPr>
    </w:p>
    <w:p w14:paraId="6B488697" w14:textId="6C4C58C3" w:rsidR="00383ADA" w:rsidRPr="00383ADA" w:rsidRDefault="00383ADA" w:rsidP="00383ADA">
      <w:pPr>
        <w:bidi/>
        <w:rPr>
          <w:rFonts w:asciiTheme="minorBidi" w:hAnsiTheme="minorBidi"/>
          <w:sz w:val="28"/>
          <w:szCs w:val="28"/>
        </w:rPr>
      </w:pPr>
      <w:r w:rsidRPr="00383ADA">
        <w:rPr>
          <w:rFonts w:asciiTheme="minorBidi" w:hAnsiTheme="minorBidi" w:cs="Arial"/>
          <w:sz w:val="28"/>
          <w:szCs w:val="28"/>
          <w:rtl/>
        </w:rPr>
        <w:t xml:space="preserve">• تدمي الصدر </w:t>
      </w:r>
      <w:proofErr w:type="spellStart"/>
      <w:r w:rsidR="00EC56C5">
        <w:rPr>
          <w:rFonts w:asciiTheme="minorBidi" w:hAnsiTheme="minorBidi" w:cs="Arial"/>
          <w:sz w:val="28"/>
          <w:szCs w:val="28"/>
        </w:rPr>
        <w:t>hemothorax</w:t>
      </w:r>
      <w:proofErr w:type="spellEnd"/>
      <w:r w:rsidR="00EC56C5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(وخاصة خطوط تحت الترقوة) — قد يتطلب إدخال 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مفجّر </w:t>
      </w:r>
      <w:r w:rsidR="00EC56C5">
        <w:rPr>
          <w:rFonts w:asciiTheme="minorBidi" w:hAnsiTheme="minorBidi" w:cs="Arial"/>
          <w:sz w:val="28"/>
          <w:szCs w:val="28"/>
        </w:rPr>
        <w:t>drain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 لتفريغ </w:t>
      </w:r>
      <w:r w:rsidRPr="00383ADA">
        <w:rPr>
          <w:rFonts w:asciiTheme="minorBidi" w:hAnsiTheme="minorBidi" w:cs="Arial"/>
          <w:sz w:val="28"/>
          <w:szCs w:val="28"/>
          <w:rtl/>
        </w:rPr>
        <w:t>الصدر</w:t>
      </w:r>
      <w:r w:rsidR="00EC56C5">
        <w:rPr>
          <w:rFonts w:asciiTheme="minorBidi" w:hAnsiTheme="minorBidi" w:cs="Arial" w:hint="cs"/>
          <w:sz w:val="28"/>
          <w:szCs w:val="28"/>
          <w:rtl/>
        </w:rPr>
        <w:t>.</w:t>
      </w:r>
    </w:p>
    <w:p w14:paraId="5860422B" w14:textId="1DDCC0F1" w:rsidR="00383ADA" w:rsidRPr="00383ADA" w:rsidRDefault="00383ADA" w:rsidP="00383ADA">
      <w:pPr>
        <w:bidi/>
        <w:rPr>
          <w:rFonts w:asciiTheme="minorBidi" w:hAnsiTheme="minorBidi"/>
          <w:sz w:val="28"/>
          <w:szCs w:val="28"/>
        </w:rPr>
      </w:pPr>
      <w:r w:rsidRPr="00383ADA">
        <w:rPr>
          <w:rFonts w:asciiTheme="minorBidi" w:hAnsiTheme="minorBidi" w:cs="Arial"/>
          <w:sz w:val="28"/>
          <w:szCs w:val="28"/>
          <w:rtl/>
        </w:rPr>
        <w:t>• استرواح الصدر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EC56C5">
        <w:rPr>
          <w:rFonts w:asciiTheme="minorBidi" w:hAnsiTheme="minorBidi" w:cs="Arial"/>
          <w:sz w:val="28"/>
          <w:szCs w:val="28"/>
        </w:rPr>
        <w:t>pneumothorax</w:t>
      </w:r>
      <w:proofErr w:type="spellEnd"/>
      <w:r w:rsidRPr="00383ADA">
        <w:rPr>
          <w:rFonts w:asciiTheme="minorBidi" w:hAnsiTheme="minorBidi" w:cs="Arial"/>
          <w:sz w:val="28"/>
          <w:szCs w:val="28"/>
          <w:rtl/>
        </w:rPr>
        <w:t xml:space="preserve"> (وخاصة خطوط تحت الترقوة) — قد يتطلب إدخال 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مفجر أيضاً . </w:t>
      </w:r>
    </w:p>
    <w:p w14:paraId="7FD75A70" w14:textId="3EC26EA0" w:rsidR="00383ADA" w:rsidRPr="00383ADA" w:rsidRDefault="00383ADA" w:rsidP="00383ADA">
      <w:pPr>
        <w:bidi/>
        <w:rPr>
          <w:rFonts w:asciiTheme="minorBidi" w:hAnsiTheme="minorBidi"/>
          <w:sz w:val="28"/>
          <w:szCs w:val="28"/>
        </w:rPr>
      </w:pPr>
      <w:r w:rsidRPr="00383ADA">
        <w:rPr>
          <w:rFonts w:asciiTheme="minorBidi" w:hAnsiTheme="minorBidi" w:cs="Arial"/>
          <w:sz w:val="28"/>
          <w:szCs w:val="28"/>
          <w:rtl/>
        </w:rPr>
        <w:t>• ورم دموي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EC56C5">
        <w:rPr>
          <w:rFonts w:asciiTheme="minorBidi" w:hAnsiTheme="minorBidi" w:cs="Arial"/>
          <w:sz w:val="28"/>
          <w:szCs w:val="28"/>
        </w:rPr>
        <w:t>hematom</w:t>
      </w:r>
      <w:proofErr w:type="spellEnd"/>
      <w:r w:rsidRPr="00383ADA">
        <w:rPr>
          <w:rFonts w:asciiTheme="minorBidi" w:hAnsiTheme="minorBidi" w:cs="Arial"/>
          <w:sz w:val="28"/>
          <w:szCs w:val="28"/>
          <w:rtl/>
        </w:rPr>
        <w:t xml:space="preserve"> — تجنب الهيبارين إذا كانت هناك حاجة لغسيل الكلى الفوري</w:t>
      </w:r>
      <w:r w:rsidR="00EC56C5">
        <w:rPr>
          <w:rFonts w:asciiTheme="minorBidi" w:hAnsiTheme="minorBidi" w:cs="Arial" w:hint="cs"/>
          <w:sz w:val="28"/>
          <w:szCs w:val="28"/>
          <w:rtl/>
        </w:rPr>
        <w:t>.</w:t>
      </w:r>
    </w:p>
    <w:p w14:paraId="03B56D55" w14:textId="39459DC5" w:rsidR="00383ADA" w:rsidRPr="00383ADA" w:rsidRDefault="00383ADA" w:rsidP="00383ADA">
      <w:pPr>
        <w:bidi/>
        <w:rPr>
          <w:rFonts w:asciiTheme="minorBidi" w:hAnsiTheme="minorBidi"/>
          <w:sz w:val="28"/>
          <w:szCs w:val="28"/>
        </w:rPr>
      </w:pPr>
      <w:r w:rsidRPr="00383ADA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EC56C5">
        <w:rPr>
          <w:rFonts w:asciiTheme="minorBidi" w:hAnsiTheme="minorBidi" w:cs="Arial" w:hint="cs"/>
          <w:sz w:val="28"/>
          <w:szCs w:val="28"/>
          <w:rtl/>
        </w:rPr>
        <w:t>اضطراب نظم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 القلب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EC56C5">
        <w:rPr>
          <w:rFonts w:asciiTheme="minorBidi" w:hAnsiTheme="minorBidi" w:cs="Arial"/>
          <w:sz w:val="28"/>
          <w:szCs w:val="28"/>
        </w:rPr>
        <w:t>arrhythmia</w:t>
      </w:r>
      <w:proofErr w:type="spellEnd"/>
      <w:r w:rsidRPr="00383ADA">
        <w:rPr>
          <w:rFonts w:asciiTheme="minorBidi" w:hAnsiTheme="minorBidi" w:cs="Arial"/>
          <w:sz w:val="28"/>
          <w:szCs w:val="28"/>
          <w:rtl/>
        </w:rPr>
        <w:t xml:space="preserve"> </w:t>
      </w:r>
      <w:r w:rsidR="00EC56C5">
        <w:rPr>
          <w:rFonts w:asciiTheme="minorBidi" w:hAnsiTheme="minorBidi" w:cs="Arial"/>
          <w:sz w:val="28"/>
          <w:szCs w:val="28"/>
          <w:rtl/>
        </w:rPr>
        <w:t>–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 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غالباً بسبب السلك و 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ينتهي </w:t>
      </w:r>
      <w:r w:rsidR="00EC56C5">
        <w:rPr>
          <w:rFonts w:asciiTheme="minorBidi" w:hAnsiTheme="minorBidi" w:cs="Arial" w:hint="cs"/>
          <w:sz w:val="28"/>
          <w:szCs w:val="28"/>
          <w:rtl/>
        </w:rPr>
        <w:t>مباشرةً ب</w:t>
      </w:r>
      <w:r w:rsidRPr="00383ADA">
        <w:rPr>
          <w:rFonts w:asciiTheme="minorBidi" w:hAnsiTheme="minorBidi" w:cs="Arial"/>
          <w:sz w:val="28"/>
          <w:szCs w:val="28"/>
          <w:rtl/>
        </w:rPr>
        <w:t>سحب السلك</w:t>
      </w:r>
      <w:r w:rsidR="00EC56C5">
        <w:rPr>
          <w:rFonts w:asciiTheme="minorBidi" w:hAnsiTheme="minorBidi" w:cs="Arial" w:hint="cs"/>
          <w:sz w:val="28"/>
          <w:szCs w:val="28"/>
          <w:rtl/>
        </w:rPr>
        <w:t>.</w:t>
      </w:r>
    </w:p>
    <w:p w14:paraId="67653F6B" w14:textId="6C83F4B6" w:rsidR="00383ADA" w:rsidRPr="00383ADA" w:rsidRDefault="00383ADA" w:rsidP="00383ADA">
      <w:pPr>
        <w:bidi/>
        <w:rPr>
          <w:rFonts w:asciiTheme="minorBidi" w:hAnsiTheme="minorBidi"/>
          <w:sz w:val="28"/>
          <w:szCs w:val="28"/>
        </w:rPr>
      </w:pPr>
      <w:r w:rsidRPr="00383ADA">
        <w:rPr>
          <w:rFonts w:asciiTheme="minorBidi" w:hAnsiTheme="minorBidi" w:cs="Arial"/>
          <w:sz w:val="28"/>
          <w:szCs w:val="28"/>
          <w:rtl/>
        </w:rPr>
        <w:t>• ا</w:t>
      </w:r>
      <w:r w:rsidR="00EC56C5">
        <w:rPr>
          <w:rFonts w:asciiTheme="minorBidi" w:hAnsiTheme="minorBidi" w:cs="Arial" w:hint="cs"/>
          <w:sz w:val="28"/>
          <w:szCs w:val="28"/>
          <w:rtl/>
        </w:rPr>
        <w:t>لصمّة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 الهوائي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ة </w:t>
      </w:r>
      <w:proofErr w:type="spellStart"/>
      <w:r w:rsidR="00EC56C5">
        <w:rPr>
          <w:rFonts w:asciiTheme="minorBidi" w:hAnsiTheme="minorBidi" w:cs="Arial"/>
          <w:sz w:val="28"/>
          <w:szCs w:val="28"/>
        </w:rPr>
        <w:t>air</w:t>
      </w:r>
      <w:proofErr w:type="spellEnd"/>
      <w:r w:rsidR="00EC56C5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C56C5">
        <w:rPr>
          <w:rFonts w:asciiTheme="minorBidi" w:hAnsiTheme="minorBidi" w:cs="Arial"/>
          <w:sz w:val="28"/>
          <w:szCs w:val="28"/>
        </w:rPr>
        <w:t>embolism</w:t>
      </w:r>
      <w:proofErr w:type="spellEnd"/>
      <w:r w:rsidRPr="00383ADA">
        <w:rPr>
          <w:rFonts w:asciiTheme="minorBidi" w:hAnsiTheme="minorBidi" w:cs="Arial"/>
          <w:sz w:val="28"/>
          <w:szCs w:val="28"/>
          <w:rtl/>
        </w:rPr>
        <w:t xml:space="preserve"> – وهو أمر نادر أثناء إدخال القسطرة . يجب وضع المريض ورأسه لأسفل على جانبه الأيسر وإعطائه دعما</w:t>
      </w:r>
      <w:r w:rsidR="00EC56C5">
        <w:rPr>
          <w:rFonts w:asciiTheme="minorBidi" w:hAnsiTheme="minorBidi" w:cs="Arial" w:hint="cs"/>
          <w:sz w:val="28"/>
          <w:szCs w:val="28"/>
          <w:rtl/>
        </w:rPr>
        <w:t>ً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 للقلب والجهاز التنفسي والأكسجين عند الضرورة؛ نادراً ما يكون </w:t>
      </w:r>
      <w:r w:rsidR="00EC56C5">
        <w:rPr>
          <w:rFonts w:asciiTheme="minorBidi" w:hAnsiTheme="minorBidi" w:cs="Arial" w:hint="cs"/>
          <w:sz w:val="28"/>
          <w:szCs w:val="28"/>
          <w:rtl/>
        </w:rPr>
        <w:t>سحب</w:t>
      </w:r>
      <w:r w:rsidRPr="00383ADA">
        <w:rPr>
          <w:rFonts w:asciiTheme="minorBidi" w:hAnsiTheme="minorBidi" w:cs="Arial"/>
          <w:sz w:val="28"/>
          <w:szCs w:val="28"/>
          <w:rtl/>
        </w:rPr>
        <w:t xml:space="preserve"> الهواء من البطين الأيمن</w:t>
      </w:r>
      <w:r w:rsidR="00EC56C5">
        <w:rPr>
          <w:rFonts w:asciiTheme="minorBidi" w:hAnsiTheme="minorBidi" w:cs="Arial" w:hint="cs"/>
          <w:sz w:val="28"/>
          <w:szCs w:val="28"/>
          <w:rtl/>
        </w:rPr>
        <w:t xml:space="preserve"> ضرورياً.</w:t>
      </w:r>
    </w:p>
    <w:p w14:paraId="309C85BE" w14:textId="2F1B1E3C" w:rsidR="008F694C" w:rsidRDefault="00383ADA" w:rsidP="00383ADA">
      <w:pPr>
        <w:bidi/>
        <w:rPr>
          <w:rFonts w:asciiTheme="minorBidi" w:hAnsiTheme="minorBidi" w:cs="Arial"/>
          <w:sz w:val="28"/>
          <w:szCs w:val="28"/>
        </w:rPr>
      </w:pPr>
      <w:r w:rsidRPr="00383ADA">
        <w:rPr>
          <w:rFonts w:asciiTheme="minorBidi" w:hAnsiTheme="minorBidi" w:cs="Arial"/>
          <w:sz w:val="28"/>
          <w:szCs w:val="28"/>
          <w:rtl/>
        </w:rPr>
        <w:t xml:space="preserve">• فقدان سلك توجيه </w:t>
      </w:r>
      <w:proofErr w:type="spellStart"/>
      <w:r w:rsidR="00EC56C5">
        <w:rPr>
          <w:rFonts w:asciiTheme="minorBidi" w:hAnsiTheme="minorBidi" w:cs="Arial"/>
          <w:sz w:val="28"/>
          <w:szCs w:val="28"/>
        </w:rPr>
        <w:t>guidewire</w:t>
      </w:r>
      <w:proofErr w:type="spellEnd"/>
      <w:r w:rsidR="00EC56C5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383ADA">
        <w:rPr>
          <w:rFonts w:asciiTheme="minorBidi" w:hAnsiTheme="minorBidi" w:cs="Arial"/>
          <w:sz w:val="28"/>
          <w:szCs w:val="28"/>
          <w:rtl/>
        </w:rPr>
        <w:t>الإدخال في الأذين/الوريد الأجوف الأيمن. يمكن إنقاذها عادة من قبل أخصائي الأشعة التداخلية.</w:t>
      </w:r>
    </w:p>
    <w:p w14:paraId="10108EB0" w14:textId="77777777" w:rsidR="00EC56C5" w:rsidRDefault="00EC56C5" w:rsidP="00EC56C5">
      <w:pPr>
        <w:bidi/>
        <w:rPr>
          <w:rFonts w:asciiTheme="minorBidi" w:hAnsiTheme="minorBidi" w:cs="Arial"/>
          <w:sz w:val="28"/>
          <w:szCs w:val="28"/>
        </w:rPr>
      </w:pPr>
    </w:p>
    <w:p w14:paraId="57C03CAE" w14:textId="77777777" w:rsidR="00930318" w:rsidRPr="00930318" w:rsidRDefault="00930318" w:rsidP="00930318">
      <w:pPr>
        <w:bidi/>
        <w:rPr>
          <w:rFonts w:asciiTheme="minorBidi" w:hAnsiTheme="minorBidi"/>
          <w:b/>
          <w:bCs/>
          <w:sz w:val="28"/>
          <w:szCs w:val="28"/>
        </w:rPr>
      </w:pPr>
      <w:r w:rsidRPr="00930318">
        <w:rPr>
          <w:rFonts w:asciiTheme="minorBidi" w:hAnsiTheme="minorBidi" w:cs="Arial"/>
          <w:b/>
          <w:bCs/>
          <w:sz w:val="28"/>
          <w:szCs w:val="28"/>
          <w:rtl/>
        </w:rPr>
        <w:t>المضاعفات الأخرى للقسطرة الوعائية</w:t>
      </w:r>
    </w:p>
    <w:p w14:paraId="5698EE03" w14:textId="062036A3" w:rsidR="00930318" w:rsidRPr="00930318" w:rsidRDefault="00930318" w:rsidP="00930318">
      <w:pPr>
        <w:bidi/>
        <w:rPr>
          <w:rFonts w:asciiTheme="minorBidi" w:hAnsiTheme="minorBidi"/>
          <w:b/>
          <w:bCs/>
          <w:sz w:val="28"/>
          <w:szCs w:val="28"/>
        </w:rPr>
      </w:pPr>
      <w:r w:rsidRPr="00930318">
        <w:rPr>
          <w:rFonts w:asciiTheme="minorBidi" w:hAnsiTheme="minorBidi" w:cs="Arial"/>
          <w:b/>
          <w:bCs/>
          <w:sz w:val="28"/>
          <w:szCs w:val="28"/>
          <w:rtl/>
        </w:rPr>
        <w:t>تشكل غمد الفيبرين</w:t>
      </w:r>
      <w:r w:rsidRPr="00930318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proofErr w:type="spellStart"/>
      <w:r w:rsidRPr="00930318">
        <w:rPr>
          <w:rFonts w:asciiTheme="minorBidi" w:hAnsiTheme="minorBidi" w:cs="Arial"/>
          <w:b/>
          <w:bCs/>
          <w:sz w:val="28"/>
          <w:szCs w:val="28"/>
        </w:rPr>
        <w:t>fibrin</w:t>
      </w:r>
      <w:proofErr w:type="spellEnd"/>
      <w:r w:rsidRPr="00930318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Pr="00930318">
        <w:rPr>
          <w:rFonts w:asciiTheme="minorBidi" w:hAnsiTheme="minorBidi" w:cs="Arial"/>
          <w:b/>
          <w:bCs/>
          <w:sz w:val="28"/>
          <w:szCs w:val="28"/>
        </w:rPr>
        <w:t>sheath</w:t>
      </w:r>
      <w:proofErr w:type="spellEnd"/>
      <w:r w:rsidRPr="00930318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Pr="00930318">
        <w:rPr>
          <w:rFonts w:asciiTheme="minorBidi" w:hAnsiTheme="minorBidi" w:cs="Arial"/>
          <w:b/>
          <w:bCs/>
          <w:sz w:val="28"/>
          <w:szCs w:val="28"/>
        </w:rPr>
        <w:t>formation</w:t>
      </w:r>
      <w:proofErr w:type="spellEnd"/>
    </w:p>
    <w:p w14:paraId="43EFD776" w14:textId="0EA7C027" w:rsidR="00930318" w:rsidRPr="00930318" w:rsidRDefault="00930318" w:rsidP="00930318">
      <w:pPr>
        <w:bidi/>
        <w:rPr>
          <w:rFonts w:asciiTheme="minorBidi" w:hAnsiTheme="minorBidi"/>
          <w:sz w:val="28"/>
          <w:szCs w:val="28"/>
        </w:rPr>
      </w:pPr>
      <w:r w:rsidRPr="00930318">
        <w:rPr>
          <w:rFonts w:asciiTheme="minorBidi" w:hAnsiTheme="minorBidi" w:cs="Arial"/>
          <w:sz w:val="28"/>
          <w:szCs w:val="28"/>
          <w:rtl/>
        </w:rPr>
        <w:t>يتشكل عادة إذا كان</w:t>
      </w:r>
      <w:r>
        <w:rPr>
          <w:rFonts w:asciiTheme="minorBidi" w:hAnsiTheme="minorBidi" w:cs="Arial" w:hint="cs"/>
          <w:sz w:val="28"/>
          <w:szCs w:val="28"/>
          <w:rtl/>
        </w:rPr>
        <w:t xml:space="preserve">ت قمة القثطرة ملاصقة 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لجدار الوعاء الدموي، مما يتسبب في انخفاض تدفق الدم. يمكن تحلله باستخدام اليوروكيناز </w:t>
      </w:r>
      <w:proofErr w:type="spellStart"/>
      <w:r>
        <w:rPr>
          <w:rFonts w:asciiTheme="minorBidi" w:hAnsiTheme="minorBidi" w:cs="Arial"/>
          <w:sz w:val="28"/>
          <w:szCs w:val="28"/>
        </w:rPr>
        <w:t>urokinase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930318">
        <w:rPr>
          <w:rFonts w:asciiTheme="minorBidi" w:hAnsiTheme="minorBidi" w:cs="Arial"/>
          <w:sz w:val="28"/>
          <w:szCs w:val="28"/>
          <w:rtl/>
        </w:rPr>
        <w:t>(ولكن هناك حاجة إلى كميات كبيرة (200.000-250.000 وحدة خلال 2-6 ساعات) أو عن طريق الت</w:t>
      </w:r>
      <w:r>
        <w:rPr>
          <w:rFonts w:asciiTheme="minorBidi" w:hAnsiTheme="minorBidi" w:cs="Arial" w:hint="cs"/>
          <w:sz w:val="28"/>
          <w:szCs w:val="28"/>
          <w:rtl/>
        </w:rPr>
        <w:t>خريب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الميكانيكي باستخدام فرش</w:t>
      </w:r>
      <w:r>
        <w:rPr>
          <w:rFonts w:asciiTheme="minorBidi" w:hAnsiTheme="minorBidi" w:cs="Arial" w:hint="cs"/>
          <w:sz w:val="28"/>
          <w:szCs w:val="28"/>
          <w:rtl/>
        </w:rPr>
        <w:t>اة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داخل اللمعة أو حلق</w:t>
      </w:r>
      <w:r w:rsidR="00C50507">
        <w:rPr>
          <w:rFonts w:asciiTheme="minorBidi" w:hAnsiTheme="minorBidi" w:cs="Arial" w:hint="cs"/>
          <w:sz w:val="28"/>
          <w:szCs w:val="28"/>
          <w:rtl/>
        </w:rPr>
        <w:t xml:space="preserve">ة </w:t>
      </w:r>
      <w:proofErr w:type="spellStart"/>
      <w:r w:rsidR="00C50507">
        <w:rPr>
          <w:rFonts w:asciiTheme="minorBidi" w:hAnsiTheme="minorBidi" w:cs="Arial"/>
          <w:sz w:val="28"/>
          <w:szCs w:val="28"/>
        </w:rPr>
        <w:t>snare</w:t>
      </w:r>
      <w:proofErr w:type="spellEnd"/>
      <w:r w:rsidR="00C50507">
        <w:rPr>
          <w:rFonts w:asciiTheme="minorBidi" w:hAnsiTheme="minorBidi" w:cs="Arial"/>
          <w:sz w:val="28"/>
          <w:szCs w:val="28"/>
        </w:rPr>
        <w:t xml:space="preserve"> loop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عبر الوريد الفخذي.</w:t>
      </w:r>
    </w:p>
    <w:p w14:paraId="632992B2" w14:textId="50DA61D6" w:rsidR="00930318" w:rsidRPr="00930318" w:rsidRDefault="00930318" w:rsidP="00930318">
      <w:pPr>
        <w:bidi/>
        <w:rPr>
          <w:rFonts w:asciiTheme="minorBidi" w:hAnsiTheme="minorBidi"/>
          <w:sz w:val="28"/>
          <w:szCs w:val="28"/>
        </w:rPr>
      </w:pPr>
      <w:r w:rsidRPr="00930318">
        <w:rPr>
          <w:rFonts w:asciiTheme="minorBidi" w:hAnsiTheme="minorBidi" w:cs="Arial"/>
          <w:sz w:val="28"/>
          <w:szCs w:val="28"/>
          <w:rtl/>
        </w:rPr>
        <w:t xml:space="preserve">إذا تمت إزالة القسطرة فمن المهم عدم إعادة إدخال قسطرة جديدة </w:t>
      </w:r>
      <w:r w:rsidR="00C50507">
        <w:rPr>
          <w:rFonts w:asciiTheme="minorBidi" w:hAnsiTheme="minorBidi" w:cs="Arial" w:hint="cs"/>
          <w:sz w:val="28"/>
          <w:szCs w:val="28"/>
          <w:rtl/>
        </w:rPr>
        <w:t xml:space="preserve">في </w:t>
      </w:r>
      <w:r w:rsidRPr="00930318">
        <w:rPr>
          <w:rFonts w:asciiTheme="minorBidi" w:hAnsiTheme="minorBidi" w:cs="Arial"/>
          <w:sz w:val="28"/>
          <w:szCs w:val="28"/>
          <w:rtl/>
        </w:rPr>
        <w:t>غمد الفيبرين الموجود.</w:t>
      </w:r>
    </w:p>
    <w:p w14:paraId="53FDD1CE" w14:textId="5D98379A" w:rsidR="00930318" w:rsidRPr="00930318" w:rsidRDefault="00930318" w:rsidP="00930318">
      <w:pPr>
        <w:bidi/>
        <w:rPr>
          <w:rFonts w:asciiTheme="minorBidi" w:hAnsiTheme="minorBidi"/>
          <w:sz w:val="28"/>
          <w:szCs w:val="28"/>
        </w:rPr>
      </w:pPr>
      <w:r w:rsidRPr="00930318">
        <w:rPr>
          <w:rFonts w:asciiTheme="minorBidi" w:hAnsiTheme="minorBidi" w:cs="Arial"/>
          <w:sz w:val="28"/>
          <w:szCs w:val="28"/>
          <w:rtl/>
        </w:rPr>
        <w:t xml:space="preserve">يمكن أن تسبب </w:t>
      </w:r>
      <w:r w:rsidR="00C50507">
        <w:rPr>
          <w:rFonts w:asciiTheme="minorBidi" w:hAnsiTheme="minorBidi" w:cs="Arial" w:hint="cs"/>
          <w:sz w:val="28"/>
          <w:szCs w:val="28"/>
          <w:rtl/>
        </w:rPr>
        <w:t>زوائد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الفيبرين انسدادا</w:t>
      </w:r>
      <w:r w:rsidR="00C50507">
        <w:rPr>
          <w:rFonts w:asciiTheme="minorBidi" w:hAnsiTheme="minorBidi" w:cs="Arial" w:hint="cs"/>
          <w:sz w:val="28"/>
          <w:szCs w:val="28"/>
          <w:rtl/>
        </w:rPr>
        <w:t>ً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جزئيا</w:t>
      </w:r>
      <w:r w:rsidR="00C50507">
        <w:rPr>
          <w:rFonts w:asciiTheme="minorBidi" w:hAnsiTheme="minorBidi" w:cs="Arial" w:hint="cs"/>
          <w:sz w:val="28"/>
          <w:szCs w:val="28"/>
          <w:rtl/>
        </w:rPr>
        <w:t>ً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وتكون بمثابة صمامات ذات اتجاه واحد (غالبا</w:t>
      </w:r>
      <w:r w:rsidR="00C50507">
        <w:rPr>
          <w:rFonts w:asciiTheme="minorBidi" w:hAnsiTheme="minorBidi" w:cs="Arial" w:hint="cs"/>
          <w:sz w:val="28"/>
          <w:szCs w:val="28"/>
          <w:rtl/>
        </w:rPr>
        <w:t>ً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ما تمنع سحب الدم). يمكن أن تتشكل في وقت مبكر بعد 5-7 أيام من ا</w:t>
      </w:r>
      <w:r w:rsidR="00C50507">
        <w:rPr>
          <w:rFonts w:asciiTheme="minorBidi" w:hAnsiTheme="minorBidi" w:cs="Arial" w:hint="cs"/>
          <w:sz w:val="28"/>
          <w:szCs w:val="28"/>
          <w:rtl/>
        </w:rPr>
        <w:t>دخالها</w:t>
      </w:r>
      <w:r w:rsidRPr="00930318">
        <w:rPr>
          <w:rFonts w:asciiTheme="minorBidi" w:hAnsiTheme="minorBidi" w:cs="Arial"/>
          <w:sz w:val="28"/>
          <w:szCs w:val="28"/>
          <w:rtl/>
        </w:rPr>
        <w:t>.</w:t>
      </w:r>
    </w:p>
    <w:p w14:paraId="4B66B81B" w14:textId="77777777" w:rsidR="00930318" w:rsidRPr="00930318" w:rsidRDefault="00930318" w:rsidP="00930318">
      <w:pPr>
        <w:bidi/>
        <w:rPr>
          <w:rFonts w:asciiTheme="minorBidi" w:hAnsiTheme="minorBidi"/>
          <w:sz w:val="28"/>
          <w:szCs w:val="28"/>
        </w:rPr>
      </w:pPr>
    </w:p>
    <w:p w14:paraId="3EB1CFB5" w14:textId="77777777" w:rsidR="00930318" w:rsidRPr="00C50507" w:rsidRDefault="00930318" w:rsidP="00930318">
      <w:pPr>
        <w:bidi/>
        <w:rPr>
          <w:rFonts w:asciiTheme="minorBidi" w:hAnsiTheme="minorBidi"/>
          <w:b/>
          <w:bCs/>
          <w:sz w:val="28"/>
          <w:szCs w:val="28"/>
        </w:rPr>
      </w:pPr>
      <w:r w:rsidRPr="00C50507">
        <w:rPr>
          <w:rFonts w:asciiTheme="minorBidi" w:hAnsiTheme="minorBidi" w:cs="Arial"/>
          <w:b/>
          <w:bCs/>
          <w:sz w:val="28"/>
          <w:szCs w:val="28"/>
          <w:rtl/>
        </w:rPr>
        <w:t>تخثر القسطرة</w:t>
      </w:r>
    </w:p>
    <w:p w14:paraId="1E7920B6" w14:textId="723AFC8C" w:rsidR="00930318" w:rsidRPr="00930318" w:rsidRDefault="008F770A" w:rsidP="008F770A">
      <w:pPr>
        <w:bidi/>
        <w:rPr>
          <w:rFonts w:asciiTheme="minorBidi" w:hAnsiTheme="minorBidi"/>
          <w:sz w:val="28"/>
          <w:szCs w:val="28"/>
        </w:rPr>
      </w:pPr>
      <w:r w:rsidRPr="00930318">
        <w:rPr>
          <w:rFonts w:asciiTheme="minorBidi" w:hAnsiTheme="minorBidi" w:cs="Arial"/>
          <w:sz w:val="28"/>
          <w:szCs w:val="28"/>
          <w:rtl/>
        </w:rPr>
        <w:t>أكثر شيوعا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مع ال</w:t>
      </w:r>
      <w:r>
        <w:rPr>
          <w:rFonts w:asciiTheme="minorBidi" w:hAnsiTheme="minorBidi" w:cs="Arial" w:hint="cs"/>
          <w:sz w:val="28"/>
          <w:szCs w:val="28"/>
          <w:rtl/>
        </w:rPr>
        <w:t xml:space="preserve">قثاطر 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الفخذية </w:t>
      </w:r>
      <w:r>
        <w:rPr>
          <w:rFonts w:asciiTheme="minorBidi" w:hAnsiTheme="minorBidi" w:cs="Arial" w:hint="cs"/>
          <w:sz w:val="28"/>
          <w:szCs w:val="28"/>
          <w:rtl/>
        </w:rPr>
        <w:t xml:space="preserve">، 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>يمكن أن يكون التجل</w:t>
      </w:r>
      <w:r w:rsidR="00723B37">
        <w:rPr>
          <w:rFonts w:asciiTheme="minorBidi" w:hAnsiTheme="minorBidi" w:cs="Arial" w:hint="cs"/>
          <w:sz w:val="28"/>
          <w:szCs w:val="28"/>
          <w:rtl/>
        </w:rPr>
        <w:t xml:space="preserve">ط على 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>الجدار</w:t>
      </w:r>
      <w:r w:rsidR="00723B37">
        <w:rPr>
          <w:rFonts w:asciiTheme="minorBidi" w:hAnsiTheme="minorBidi" w:cs="Arial" w:hint="cs"/>
          <w:sz w:val="28"/>
          <w:szCs w:val="28"/>
          <w:rtl/>
        </w:rPr>
        <w:t xml:space="preserve"> (و ينتج 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 xml:space="preserve">عن </w:t>
      </w:r>
      <w:r w:rsidR="00723B37">
        <w:rPr>
          <w:rFonts w:asciiTheme="minorBidi" w:hAnsiTheme="minorBidi" w:cs="Arial" w:hint="cs"/>
          <w:sz w:val="28"/>
          <w:szCs w:val="28"/>
          <w:rtl/>
        </w:rPr>
        <w:t>أذية ال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>جدار</w:t>
      </w:r>
      <w:r w:rsidR="00723B37">
        <w:rPr>
          <w:rFonts w:asciiTheme="minorBidi" w:hAnsiTheme="minorBidi" w:cs="Arial" w:hint="cs"/>
          <w:sz w:val="28"/>
          <w:szCs w:val="28"/>
          <w:rtl/>
        </w:rPr>
        <w:t xml:space="preserve">) 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 xml:space="preserve">أو داخل </w:t>
      </w:r>
      <w:r w:rsidR="00723B37">
        <w:rPr>
          <w:rFonts w:asciiTheme="minorBidi" w:hAnsiTheme="minorBidi" w:cs="Arial" w:hint="cs"/>
          <w:sz w:val="28"/>
          <w:szCs w:val="28"/>
          <w:rtl/>
        </w:rPr>
        <w:t>ل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>معة القسطرة</w:t>
      </w:r>
      <w:r>
        <w:rPr>
          <w:rFonts w:asciiTheme="minorBidi" w:hAnsiTheme="minorBidi" w:cs="Arial" w:hint="cs"/>
          <w:sz w:val="28"/>
          <w:szCs w:val="28"/>
          <w:rtl/>
        </w:rPr>
        <w:t xml:space="preserve"> ، و 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 xml:space="preserve">يمكن تقليله عن طريق </w:t>
      </w:r>
      <w:r w:rsidR="00723B37">
        <w:rPr>
          <w:rFonts w:asciiTheme="minorBidi" w:hAnsiTheme="minorBidi" w:cs="Arial" w:hint="cs"/>
          <w:sz w:val="28"/>
          <w:szCs w:val="28"/>
          <w:rtl/>
        </w:rPr>
        <w:t>حقن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 xml:space="preserve"> الهيبارين</w:t>
      </w:r>
      <w:r w:rsidR="00723B37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723B37">
        <w:rPr>
          <w:rFonts w:asciiTheme="minorBidi" w:hAnsiTheme="minorBidi" w:cs="Arial"/>
          <w:sz w:val="28"/>
          <w:szCs w:val="28"/>
        </w:rPr>
        <w:t>heparin</w:t>
      </w:r>
      <w:proofErr w:type="spellEnd"/>
      <w:r w:rsidR="00723B37">
        <w:rPr>
          <w:rFonts w:asciiTheme="minorBidi" w:hAnsiTheme="minorBidi" w:cs="Arial"/>
          <w:sz w:val="28"/>
          <w:szCs w:val="28"/>
        </w:rPr>
        <w:t xml:space="preserve"> block</w:t>
      </w:r>
      <w:r w:rsidR="00930318" w:rsidRPr="00930318">
        <w:rPr>
          <w:rFonts w:asciiTheme="minorBidi" w:hAnsiTheme="minorBidi" w:cs="Arial"/>
          <w:sz w:val="28"/>
          <w:szCs w:val="28"/>
          <w:rtl/>
        </w:rPr>
        <w:t xml:space="preserve"> بين الاستخدامات</w:t>
      </w:r>
      <w:r w:rsidR="00723B37">
        <w:rPr>
          <w:rFonts w:asciiTheme="minorBidi" w:hAnsiTheme="minorBidi" w:cs="Arial" w:hint="cs"/>
          <w:sz w:val="28"/>
          <w:szCs w:val="28"/>
          <w:rtl/>
        </w:rPr>
        <w:t xml:space="preserve"> ، بعد غسلها جيداً بالمحلول الملحي.</w:t>
      </w:r>
    </w:p>
    <w:p w14:paraId="24476C23" w14:textId="5A995DB7" w:rsidR="00930318" w:rsidRPr="00930318" w:rsidRDefault="00930318" w:rsidP="009F26DA">
      <w:pPr>
        <w:bidi/>
        <w:rPr>
          <w:rFonts w:asciiTheme="minorBidi" w:hAnsiTheme="minorBidi"/>
          <w:sz w:val="28"/>
          <w:szCs w:val="28"/>
        </w:rPr>
      </w:pPr>
      <w:r w:rsidRPr="00930318">
        <w:rPr>
          <w:rFonts w:asciiTheme="minorBidi" w:hAnsiTheme="minorBidi" w:cs="Arial"/>
          <w:sz w:val="28"/>
          <w:szCs w:val="28"/>
          <w:rtl/>
        </w:rPr>
        <w:t xml:space="preserve">يتم علاجه بشكل شائع باستخدام يوروكيناز داخل اللمعة أو </w:t>
      </w:r>
      <w:r w:rsidR="008F770A">
        <w:rPr>
          <w:rFonts w:asciiTheme="minorBidi" w:hAnsiTheme="minorBidi" w:cs="Arial" w:hint="cs"/>
          <w:sz w:val="28"/>
          <w:szCs w:val="28"/>
          <w:rtl/>
        </w:rPr>
        <w:t xml:space="preserve">حالّات الخثرة الأخرى . </w:t>
      </w:r>
      <w:r w:rsidRPr="00930318">
        <w:rPr>
          <w:rFonts w:asciiTheme="minorBidi" w:hAnsiTheme="minorBidi" w:cs="Arial"/>
          <w:sz w:val="28"/>
          <w:szCs w:val="28"/>
          <w:rtl/>
        </w:rPr>
        <w:t>يُحقن اليوروكيناز عادةً في القسطرة، باستخدام 5000 وحدة/مل لملء حجم القسطرة نفسها</w:t>
      </w:r>
      <w:r w:rsidR="009F26DA">
        <w:rPr>
          <w:rFonts w:asciiTheme="minorBidi" w:hAnsiTheme="minorBidi" w:cs="Arial" w:hint="cs"/>
          <w:sz w:val="28"/>
          <w:szCs w:val="28"/>
          <w:rtl/>
        </w:rPr>
        <w:t xml:space="preserve"> ، و تكون الفعاليّة منخفضة جداً 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إذا كانت القسطرة متخثرة بالكامل </w:t>
      </w:r>
      <w:r w:rsidR="009F26DA">
        <w:rPr>
          <w:rFonts w:asciiTheme="minorBidi" w:hAnsiTheme="minorBidi" w:cs="Arial" w:hint="cs"/>
          <w:sz w:val="28"/>
          <w:szCs w:val="28"/>
          <w:rtl/>
        </w:rPr>
        <w:t>، لذلك ينصح ب</w:t>
      </w:r>
      <w:r w:rsidRPr="00930318">
        <w:rPr>
          <w:rFonts w:asciiTheme="minorBidi" w:hAnsiTheme="minorBidi" w:cs="Arial"/>
          <w:sz w:val="28"/>
          <w:szCs w:val="28"/>
          <w:rtl/>
        </w:rPr>
        <w:t>استخدام اليوروكيناز بمجرد ملاحظة انخفاض ال</w:t>
      </w:r>
      <w:r w:rsidR="009F26DA">
        <w:rPr>
          <w:rFonts w:asciiTheme="minorBidi" w:hAnsiTheme="minorBidi" w:cs="Arial" w:hint="cs"/>
          <w:sz w:val="28"/>
          <w:szCs w:val="28"/>
          <w:rtl/>
        </w:rPr>
        <w:t>جريان الدموي</w:t>
      </w:r>
      <w:r w:rsidRPr="00930318">
        <w:rPr>
          <w:rFonts w:asciiTheme="minorBidi" w:hAnsiTheme="minorBidi" w:cs="Arial"/>
          <w:sz w:val="28"/>
          <w:szCs w:val="28"/>
          <w:rtl/>
        </w:rPr>
        <w:t>. يمكن ترك اليوروكيناز في مكانه لمدة 5-15 دقيقة، أو بين جلسات غسيل الكلى.</w:t>
      </w:r>
    </w:p>
    <w:p w14:paraId="6ACCC07D" w14:textId="09344609" w:rsidR="00930318" w:rsidRPr="00930318" w:rsidRDefault="009F26DA" w:rsidP="00930318">
      <w:pPr>
        <w:bidi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>يتنوع استخدام حالات الخثرة في هذا السياق بشكل كبير ، نظراً لعدم وجود توصيات عالمية واضحة:</w:t>
      </w:r>
    </w:p>
    <w:p w14:paraId="43E71AD8" w14:textId="77777777" w:rsidR="009F26DA" w:rsidRPr="009F26DA" w:rsidRDefault="009F26DA" w:rsidP="009F26DA">
      <w:pPr>
        <w:pStyle w:val="Listenabsatz"/>
        <w:numPr>
          <w:ilvl w:val="0"/>
          <w:numId w:val="2"/>
        </w:numPr>
        <w:bidi/>
        <w:rPr>
          <w:rFonts w:asciiTheme="minorBidi" w:hAnsiTheme="minorBidi"/>
          <w:sz w:val="28"/>
          <w:szCs w:val="28"/>
        </w:rPr>
      </w:pPr>
      <w:r w:rsidRPr="009F26DA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9F26DA">
        <w:rPr>
          <w:rFonts w:asciiTheme="minorBidi" w:hAnsiTheme="minorBidi" w:cs="Arial"/>
          <w:sz w:val="28"/>
          <w:szCs w:val="28"/>
          <w:rtl/>
        </w:rPr>
        <w:t>يوروكيناز 5000/م</w:t>
      </w:r>
      <w:r w:rsidRPr="009F26DA">
        <w:rPr>
          <w:rFonts w:asciiTheme="minorBidi" w:hAnsiTheme="minorBidi" w:cs="Arial" w:hint="cs"/>
          <w:sz w:val="28"/>
          <w:szCs w:val="28"/>
          <w:rtl/>
        </w:rPr>
        <w:t xml:space="preserve">ل : يتم </w:t>
      </w:r>
      <w:r w:rsidRPr="009F26DA">
        <w:rPr>
          <w:rFonts w:asciiTheme="minorBidi" w:hAnsiTheme="minorBidi" w:cs="Arial"/>
          <w:sz w:val="28"/>
          <w:szCs w:val="28"/>
          <w:rtl/>
        </w:rPr>
        <w:t xml:space="preserve">ملء </w:t>
      </w:r>
      <w:r w:rsidRPr="009F26DA">
        <w:rPr>
          <w:rFonts w:asciiTheme="minorBidi" w:hAnsiTheme="minorBidi" w:cs="Arial" w:hint="cs"/>
          <w:sz w:val="28"/>
          <w:szCs w:val="28"/>
          <w:rtl/>
        </w:rPr>
        <w:t xml:space="preserve">لمعة القثطرة و تركها </w:t>
      </w:r>
      <w:r w:rsidRPr="009F26DA">
        <w:rPr>
          <w:rFonts w:asciiTheme="minorBidi" w:hAnsiTheme="minorBidi" w:cs="Arial"/>
          <w:sz w:val="28"/>
          <w:szCs w:val="28"/>
          <w:rtl/>
        </w:rPr>
        <w:t>لمدة 5-15 دقيقة</w:t>
      </w:r>
    </w:p>
    <w:p w14:paraId="0E98109C" w14:textId="082ADF33" w:rsidR="009F26DA" w:rsidRPr="009F26DA" w:rsidRDefault="009F26DA" w:rsidP="009F26DA">
      <w:pPr>
        <w:pStyle w:val="Listenabsatz"/>
        <w:numPr>
          <w:ilvl w:val="0"/>
          <w:numId w:val="2"/>
        </w:numPr>
        <w:bidi/>
        <w:rPr>
          <w:rFonts w:asciiTheme="minorBidi" w:hAnsiTheme="minorBidi"/>
          <w:sz w:val="28"/>
          <w:szCs w:val="28"/>
        </w:rPr>
      </w:pPr>
      <w:r w:rsidRPr="009F26DA">
        <w:rPr>
          <w:rFonts w:asciiTheme="minorBidi" w:hAnsiTheme="minorBidi" w:cs="Arial" w:hint="cs"/>
          <w:sz w:val="28"/>
          <w:szCs w:val="28"/>
          <w:rtl/>
        </w:rPr>
        <w:t xml:space="preserve">أو </w:t>
      </w:r>
      <w:r w:rsidRPr="009F26DA">
        <w:rPr>
          <w:rFonts w:asciiTheme="minorBidi" w:hAnsiTheme="minorBidi" w:cs="Arial"/>
          <w:sz w:val="28"/>
          <w:szCs w:val="28"/>
          <w:rtl/>
        </w:rPr>
        <w:t xml:space="preserve">منشط البلاسمينوجين النسيجي </w:t>
      </w:r>
      <w:proofErr w:type="spellStart"/>
      <w:r w:rsidRPr="009F26DA">
        <w:rPr>
          <w:rFonts w:asciiTheme="minorBidi" w:hAnsiTheme="minorBidi" w:cs="Arial"/>
          <w:sz w:val="28"/>
          <w:szCs w:val="28"/>
        </w:rPr>
        <w:t>tPA</w:t>
      </w:r>
      <w:proofErr w:type="spellEnd"/>
      <w:r w:rsidR="001352E5" w:rsidRPr="001352E5">
        <w:t xml:space="preserve"> </w:t>
      </w:r>
      <w:proofErr w:type="spellStart"/>
      <w:r w:rsidR="001352E5" w:rsidRPr="001352E5">
        <w:rPr>
          <w:rFonts w:asciiTheme="minorBidi" w:hAnsiTheme="minorBidi" w:cs="Arial"/>
          <w:sz w:val="28"/>
          <w:szCs w:val="28"/>
        </w:rPr>
        <w:t>Alteplase</w:t>
      </w:r>
      <w:proofErr w:type="spellEnd"/>
      <w:r w:rsidR="001352E5" w:rsidRPr="001352E5">
        <w:rPr>
          <w:rFonts w:asciiTheme="minorBidi" w:hAnsiTheme="minorBidi" w:cs="Arial"/>
          <w:sz w:val="28"/>
          <w:szCs w:val="28"/>
        </w:rPr>
        <w:t xml:space="preserve"> (</w:t>
      </w:r>
      <w:proofErr w:type="spellStart"/>
      <w:r w:rsidR="001352E5" w:rsidRPr="001352E5">
        <w:rPr>
          <w:rFonts w:asciiTheme="minorBidi" w:hAnsiTheme="minorBidi" w:cs="Arial"/>
          <w:sz w:val="28"/>
          <w:szCs w:val="28"/>
        </w:rPr>
        <w:t>actilyse</w:t>
      </w:r>
      <w:proofErr w:type="spellEnd"/>
      <w:r w:rsidR="001352E5" w:rsidRPr="001352E5">
        <w:rPr>
          <w:rFonts w:asciiTheme="minorBidi" w:hAnsiTheme="minorBidi" w:cs="Arial"/>
          <w:sz w:val="28"/>
          <w:szCs w:val="28"/>
        </w:rPr>
        <w:t>)</w:t>
      </w:r>
      <w:r w:rsidRPr="009F26DA">
        <w:rPr>
          <w:rFonts w:asciiTheme="minorBidi" w:hAnsiTheme="minorBidi" w:cs="Arial" w:hint="cs"/>
          <w:sz w:val="28"/>
          <w:szCs w:val="28"/>
          <w:rtl/>
        </w:rPr>
        <w:t xml:space="preserve"> حيث يتم حقن </w:t>
      </w:r>
      <w:r w:rsidRPr="009F26DA">
        <w:rPr>
          <w:rFonts w:asciiTheme="minorBidi" w:hAnsiTheme="minorBidi" w:cs="Arial"/>
          <w:sz w:val="28"/>
          <w:szCs w:val="28"/>
        </w:rPr>
        <w:t>1.25-2</w:t>
      </w:r>
      <w:r w:rsidRPr="009F26DA">
        <w:rPr>
          <w:rFonts w:asciiTheme="minorBidi" w:hAnsiTheme="minorBidi" w:cs="Arial" w:hint="cs"/>
          <w:sz w:val="28"/>
          <w:szCs w:val="28"/>
          <w:rtl/>
        </w:rPr>
        <w:t xml:space="preserve"> مع و تركها لمدة </w:t>
      </w:r>
      <w:r w:rsidRPr="009F26DA">
        <w:rPr>
          <w:rFonts w:asciiTheme="minorBidi" w:hAnsiTheme="minorBidi" w:cs="Arial"/>
          <w:sz w:val="28"/>
          <w:szCs w:val="28"/>
          <w:rtl/>
        </w:rPr>
        <w:t>(30-60 دقيقة)</w:t>
      </w:r>
    </w:p>
    <w:p w14:paraId="434138F9" w14:textId="77777777" w:rsidR="001352E5" w:rsidRPr="001352E5" w:rsidRDefault="009F26DA" w:rsidP="009F26DA">
      <w:pPr>
        <w:pStyle w:val="Listenabsatz"/>
        <w:numPr>
          <w:ilvl w:val="0"/>
          <w:numId w:val="2"/>
        </w:numPr>
        <w:bidi/>
        <w:rPr>
          <w:rFonts w:asciiTheme="minorBidi" w:hAnsiTheme="minorBidi"/>
          <w:sz w:val="28"/>
          <w:szCs w:val="28"/>
        </w:rPr>
      </w:pPr>
      <w:r w:rsidRPr="001352E5">
        <w:rPr>
          <w:rFonts w:asciiTheme="minorBidi" w:hAnsiTheme="minorBidi" w:cs="Arial" w:hint="cs"/>
          <w:sz w:val="28"/>
          <w:szCs w:val="28"/>
          <w:rtl/>
        </w:rPr>
        <w:t xml:space="preserve">تسريب </w:t>
      </w:r>
      <w:r w:rsidRPr="001352E5">
        <w:rPr>
          <w:rFonts w:asciiTheme="minorBidi" w:hAnsiTheme="minorBidi" w:cs="Arial"/>
          <w:sz w:val="28"/>
          <w:szCs w:val="28"/>
          <w:rtl/>
        </w:rPr>
        <w:t>مستمر:</w:t>
      </w:r>
    </w:p>
    <w:p w14:paraId="610BBAF3" w14:textId="77777777" w:rsidR="001352E5" w:rsidRPr="001352E5" w:rsidRDefault="001352E5" w:rsidP="001352E5">
      <w:pPr>
        <w:pStyle w:val="Listenabsatz"/>
        <w:numPr>
          <w:ilvl w:val="1"/>
          <w:numId w:val="2"/>
        </w:numPr>
        <w:bidi/>
        <w:rPr>
          <w:rFonts w:asciiTheme="minorBidi" w:hAnsiTheme="minorBidi"/>
          <w:sz w:val="28"/>
          <w:szCs w:val="28"/>
        </w:rPr>
      </w:pPr>
      <w:r w:rsidRPr="001352E5">
        <w:rPr>
          <w:rFonts w:asciiTheme="minorBidi" w:hAnsiTheme="minorBidi" w:cs="Arial"/>
          <w:sz w:val="28"/>
          <w:szCs w:val="28"/>
          <w:rtl/>
        </w:rPr>
        <w:t xml:space="preserve">يوروكيناز </w:t>
      </w:r>
      <w:r w:rsidR="009F26DA" w:rsidRPr="001352E5">
        <w:rPr>
          <w:rFonts w:asciiTheme="minorBidi" w:hAnsiTheme="minorBidi" w:cs="Arial"/>
          <w:sz w:val="28"/>
          <w:szCs w:val="28"/>
          <w:rtl/>
        </w:rPr>
        <w:t xml:space="preserve">25.000 </w:t>
      </w:r>
      <w:r w:rsidR="009F26DA" w:rsidRPr="001352E5">
        <w:rPr>
          <w:rFonts w:asciiTheme="minorBidi" w:hAnsiTheme="minorBidi"/>
          <w:sz w:val="28"/>
          <w:szCs w:val="28"/>
        </w:rPr>
        <w:t>IE</w:t>
      </w:r>
      <w:r w:rsidR="009F26DA" w:rsidRPr="001352E5">
        <w:rPr>
          <w:rFonts w:asciiTheme="minorBidi" w:hAnsiTheme="minorBidi" w:cs="Arial"/>
          <w:sz w:val="28"/>
          <w:szCs w:val="28"/>
          <w:rtl/>
        </w:rPr>
        <w:t xml:space="preserve"> (30 مجم </w:t>
      </w:r>
      <w:proofErr w:type="spellStart"/>
      <w:r w:rsidR="009F26DA" w:rsidRPr="001352E5">
        <w:rPr>
          <w:rFonts w:asciiTheme="minorBidi" w:hAnsiTheme="minorBidi"/>
          <w:sz w:val="28"/>
          <w:szCs w:val="28"/>
        </w:rPr>
        <w:t>tPA</w:t>
      </w:r>
      <w:proofErr w:type="spellEnd"/>
      <w:r w:rsidR="009F26DA" w:rsidRPr="001352E5">
        <w:rPr>
          <w:rFonts w:asciiTheme="minorBidi" w:hAnsiTheme="minorBidi" w:cs="Arial"/>
          <w:sz w:val="28"/>
          <w:szCs w:val="28"/>
          <w:rtl/>
        </w:rPr>
        <w:t>) في القسطرة على مدار 3 ساعات</w:t>
      </w:r>
    </w:p>
    <w:p w14:paraId="30C11394" w14:textId="728B424E" w:rsidR="001352E5" w:rsidRPr="001352E5" w:rsidRDefault="001352E5" w:rsidP="001352E5">
      <w:pPr>
        <w:pStyle w:val="Listenabsatz"/>
        <w:numPr>
          <w:ilvl w:val="1"/>
          <w:numId w:val="2"/>
        </w:numPr>
        <w:bidi/>
        <w:rPr>
          <w:rFonts w:asciiTheme="minorBidi" w:hAnsiTheme="minorBidi"/>
          <w:sz w:val="28"/>
          <w:szCs w:val="28"/>
        </w:rPr>
      </w:pPr>
      <w:proofErr w:type="spellStart"/>
      <w:r>
        <w:rPr>
          <w:rFonts w:asciiTheme="minorBidi" w:hAnsiTheme="minorBidi" w:cs="Arial"/>
          <w:sz w:val="28"/>
          <w:szCs w:val="28"/>
        </w:rPr>
        <w:t>Actilyse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: 5 مع حقن مباشرة في القثطرة ، ثم 15 مع تسريب مستمر خلال 18 ساعة</w:t>
      </w:r>
    </w:p>
    <w:p w14:paraId="02B0ED58" w14:textId="6BF89AD5" w:rsidR="009F26DA" w:rsidRPr="00872597" w:rsidRDefault="00872597" w:rsidP="00872597">
      <w:pPr>
        <w:pStyle w:val="Listenabsatz"/>
        <w:numPr>
          <w:ilvl w:val="0"/>
          <w:numId w:val="2"/>
        </w:num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والبعض يقوم بحقن ال </w:t>
      </w:r>
      <w:proofErr w:type="spellStart"/>
      <w:r>
        <w:rPr>
          <w:rFonts w:asciiTheme="minorBidi" w:hAnsiTheme="minorBidi"/>
          <w:sz w:val="28"/>
          <w:szCs w:val="28"/>
        </w:rPr>
        <w:t>urokinase</w:t>
      </w:r>
      <w:proofErr w:type="spell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or</w:t>
      </w:r>
      <w:proofErr w:type="spellEnd"/>
      <w:r>
        <w:rPr>
          <w:rFonts w:asciiTheme="minorBidi" w:hAnsiTheme="minorBidi"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sz w:val="28"/>
          <w:szCs w:val="28"/>
        </w:rPr>
        <w:t>actilyse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و تركه بين جلسات الغسيل. </w:t>
      </w:r>
    </w:p>
    <w:p w14:paraId="588DEA16" w14:textId="77777777" w:rsidR="009F26DA" w:rsidRPr="009F26DA" w:rsidRDefault="009F26DA" w:rsidP="009F26DA">
      <w:pPr>
        <w:bidi/>
        <w:rPr>
          <w:rFonts w:asciiTheme="minorBidi" w:hAnsiTheme="minorBidi"/>
          <w:sz w:val="28"/>
          <w:szCs w:val="28"/>
        </w:rPr>
      </w:pPr>
    </w:p>
    <w:p w14:paraId="6E0FFD4D" w14:textId="77777777" w:rsidR="00930318" w:rsidRPr="00930318" w:rsidRDefault="00930318" w:rsidP="00930318">
      <w:pPr>
        <w:bidi/>
        <w:rPr>
          <w:rFonts w:asciiTheme="minorBidi" w:hAnsiTheme="minorBidi"/>
          <w:sz w:val="28"/>
          <w:szCs w:val="28"/>
        </w:rPr>
      </w:pPr>
      <w:r w:rsidRPr="00930318">
        <w:rPr>
          <w:rFonts w:asciiTheme="minorBidi" w:hAnsiTheme="minorBidi" w:cs="Arial"/>
          <w:sz w:val="28"/>
          <w:szCs w:val="28"/>
          <w:rtl/>
        </w:rPr>
        <w:t>وهذا أكثر تكلفة ويزيد من خطر حدوث مضاعفات النزيف. يمكن تجربة التعطيل الميكانيكي باستخدام سلك أو فرشاة، ولكنه أقل نجاحًا، أو استبدال القسطرة عبر سلك توجيه.</w:t>
      </w:r>
    </w:p>
    <w:p w14:paraId="76757066" w14:textId="65E25D54" w:rsidR="00930318" w:rsidRDefault="00930318" w:rsidP="006B5C0C">
      <w:pPr>
        <w:bidi/>
        <w:rPr>
          <w:rFonts w:asciiTheme="minorBidi" w:hAnsiTheme="minorBidi" w:cs="Arial"/>
          <w:sz w:val="28"/>
          <w:szCs w:val="28"/>
          <w:rtl/>
        </w:rPr>
      </w:pPr>
      <w:r w:rsidRPr="00930318">
        <w:rPr>
          <w:rFonts w:asciiTheme="minorBidi" w:hAnsiTheme="minorBidi" w:cs="Arial"/>
          <w:sz w:val="28"/>
          <w:szCs w:val="28"/>
          <w:rtl/>
        </w:rPr>
        <w:t xml:space="preserve">لا يمكن منع تجلط الدم عن طريق جرعة منخفضة من الوارفارين، ولكن </w:t>
      </w:r>
      <w:r w:rsidR="00872597">
        <w:rPr>
          <w:rFonts w:asciiTheme="minorBidi" w:hAnsiTheme="minorBidi" w:cs="Arial" w:hint="cs"/>
          <w:sz w:val="28"/>
          <w:szCs w:val="28"/>
          <w:rtl/>
        </w:rPr>
        <w:t xml:space="preserve">العلاج بجرعة كاملة مع المحافظة على </w:t>
      </w:r>
      <w:r w:rsidR="00872597">
        <w:rPr>
          <w:rFonts w:asciiTheme="minorBidi" w:hAnsiTheme="minorBidi" w:cs="Arial"/>
          <w:sz w:val="28"/>
          <w:szCs w:val="28"/>
        </w:rPr>
        <w:t>INR</w:t>
      </w:r>
      <w:r w:rsidR="00872597">
        <w:rPr>
          <w:rFonts w:asciiTheme="minorBidi" w:hAnsiTheme="minorBidi" w:cs="Arial" w:hint="cs"/>
          <w:sz w:val="28"/>
          <w:szCs w:val="28"/>
          <w:rtl/>
        </w:rPr>
        <w:t xml:space="preserve"> أعلى من 1.5 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قد يقلل من </w:t>
      </w:r>
      <w:r w:rsidR="00872597">
        <w:rPr>
          <w:rFonts w:asciiTheme="minorBidi" w:hAnsiTheme="minorBidi" w:cs="Arial" w:hint="cs"/>
          <w:sz w:val="28"/>
          <w:szCs w:val="28"/>
          <w:rtl/>
        </w:rPr>
        <w:t>التجلط</w:t>
      </w:r>
      <w:r w:rsidRPr="00930318">
        <w:rPr>
          <w:rFonts w:asciiTheme="minorBidi" w:hAnsiTheme="minorBidi" w:cs="Arial"/>
          <w:sz w:val="28"/>
          <w:szCs w:val="28"/>
          <w:rtl/>
        </w:rPr>
        <w:t>. إذا كان الخثار خارجيا</w:t>
      </w:r>
      <w:r w:rsidR="00872597">
        <w:rPr>
          <w:rFonts w:asciiTheme="minorBidi" w:hAnsiTheme="minorBidi" w:cs="Arial" w:hint="cs"/>
          <w:sz w:val="28"/>
          <w:szCs w:val="28"/>
          <w:rtl/>
        </w:rPr>
        <w:t>ً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بالنسبة للقسطرة (</w:t>
      </w:r>
      <w:r w:rsidR="00872597">
        <w:rPr>
          <w:rFonts w:asciiTheme="minorBidi" w:hAnsiTheme="minorBidi" w:cs="Arial" w:hint="cs"/>
          <w:sz w:val="28"/>
          <w:szCs w:val="28"/>
          <w:rtl/>
        </w:rPr>
        <w:t xml:space="preserve">أي </w:t>
      </w:r>
      <w:r w:rsidRPr="00930318">
        <w:rPr>
          <w:rFonts w:asciiTheme="minorBidi" w:hAnsiTheme="minorBidi" w:cs="Arial"/>
          <w:sz w:val="28"/>
          <w:szCs w:val="28"/>
          <w:rtl/>
        </w:rPr>
        <w:t>داخل الوعاء نفسه</w:t>
      </w:r>
      <w:r w:rsidR="00872597">
        <w:rPr>
          <w:rFonts w:asciiTheme="minorBidi" w:hAnsiTheme="minorBidi" w:cs="Arial" w:hint="cs"/>
          <w:sz w:val="28"/>
          <w:szCs w:val="28"/>
          <w:rtl/>
        </w:rPr>
        <w:t xml:space="preserve"> و محيطاً بالقثطرة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)، فيجب </w:t>
      </w:r>
      <w:r w:rsidR="006B5C0C">
        <w:rPr>
          <w:rFonts w:asciiTheme="minorBidi" w:hAnsiTheme="minorBidi" w:cs="Arial" w:hint="cs"/>
          <w:sz w:val="28"/>
          <w:szCs w:val="28"/>
          <w:rtl/>
        </w:rPr>
        <w:t xml:space="preserve">إزالة القثطرة و تطبيق الوارفارين بشكل علاجي و جرعة كاملة مع المحافظة على </w:t>
      </w:r>
      <w:r w:rsidR="006B5C0C">
        <w:rPr>
          <w:rFonts w:asciiTheme="minorBidi" w:hAnsiTheme="minorBidi" w:cs="Arial"/>
          <w:sz w:val="28"/>
          <w:szCs w:val="28"/>
        </w:rPr>
        <w:t>INR</w:t>
      </w:r>
      <w:r w:rsidR="006B5C0C">
        <w:rPr>
          <w:rFonts w:asciiTheme="minorBidi" w:hAnsiTheme="minorBidi" w:cs="Arial" w:hint="cs"/>
          <w:sz w:val="28"/>
          <w:szCs w:val="28"/>
          <w:rtl/>
        </w:rPr>
        <w:t xml:space="preserve"> أكبر من </w:t>
      </w:r>
      <w:r w:rsidRPr="00930318">
        <w:rPr>
          <w:rFonts w:asciiTheme="minorBidi" w:hAnsiTheme="minorBidi" w:cs="Arial"/>
          <w:sz w:val="28"/>
          <w:szCs w:val="28"/>
          <w:rtl/>
        </w:rPr>
        <w:t>2-</w:t>
      </w:r>
      <w:r w:rsidR="006B5C0C">
        <w:rPr>
          <w:rFonts w:asciiTheme="minorBidi" w:hAnsiTheme="minorBidi" w:cs="Arial" w:hint="cs"/>
          <w:sz w:val="28"/>
          <w:szCs w:val="28"/>
          <w:rtl/>
        </w:rPr>
        <w:t>3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</w:t>
      </w:r>
      <w:r w:rsidR="006B5C0C">
        <w:rPr>
          <w:rFonts w:asciiTheme="minorBidi" w:hAnsiTheme="minorBidi" w:cs="Arial" w:hint="cs"/>
          <w:sz w:val="28"/>
          <w:szCs w:val="28"/>
          <w:rtl/>
        </w:rPr>
        <w:t>،</w:t>
      </w:r>
      <w:r w:rsidRPr="00930318">
        <w:rPr>
          <w:rFonts w:asciiTheme="minorBidi" w:hAnsiTheme="minorBidi" w:cs="Arial"/>
          <w:sz w:val="28"/>
          <w:szCs w:val="28"/>
          <w:rtl/>
        </w:rPr>
        <w:t xml:space="preserve"> لمدة شهر واحد</w:t>
      </w:r>
      <w:r w:rsidR="006B5C0C">
        <w:rPr>
          <w:rFonts w:asciiTheme="minorBidi" w:hAnsiTheme="minorBidi" w:cs="Arial" w:hint="cs"/>
          <w:sz w:val="28"/>
          <w:szCs w:val="28"/>
          <w:rtl/>
        </w:rPr>
        <w:t xml:space="preserve">. </w:t>
      </w:r>
    </w:p>
    <w:p w14:paraId="3F2A7261" w14:textId="77777777" w:rsidR="006B5C0C" w:rsidRDefault="006B5C0C" w:rsidP="006B5C0C">
      <w:pPr>
        <w:bidi/>
        <w:rPr>
          <w:rFonts w:asciiTheme="minorBidi" w:hAnsiTheme="minorBidi" w:cs="Arial"/>
          <w:sz w:val="28"/>
          <w:szCs w:val="28"/>
          <w:rtl/>
        </w:rPr>
      </w:pPr>
    </w:p>
    <w:p w14:paraId="404439C0" w14:textId="4CC8178C" w:rsidR="006B5C0C" w:rsidRPr="006B5C0C" w:rsidRDefault="006B5C0C" w:rsidP="006B5C0C">
      <w:pPr>
        <w:bidi/>
        <w:rPr>
          <w:rFonts w:asciiTheme="minorBidi" w:hAnsiTheme="minorBidi"/>
          <w:b/>
          <w:bCs/>
          <w:sz w:val="28"/>
          <w:szCs w:val="28"/>
        </w:rPr>
      </w:pPr>
      <w:r w:rsidRPr="006B5C0C">
        <w:rPr>
          <w:rFonts w:asciiTheme="minorBidi" w:hAnsiTheme="minorBidi" w:cs="Arial" w:hint="cs"/>
          <w:b/>
          <w:bCs/>
          <w:sz w:val="28"/>
          <w:szCs w:val="28"/>
          <w:rtl/>
        </w:rPr>
        <w:t>ال</w:t>
      </w:r>
      <w:r w:rsidRPr="006B5C0C">
        <w:rPr>
          <w:rFonts w:asciiTheme="minorBidi" w:hAnsiTheme="minorBidi" w:cs="Arial"/>
          <w:b/>
          <w:bCs/>
          <w:sz w:val="28"/>
          <w:szCs w:val="28"/>
          <w:rtl/>
        </w:rPr>
        <w:t xml:space="preserve">تضيق </w:t>
      </w:r>
      <w:r w:rsidRPr="006B5C0C">
        <w:rPr>
          <w:rFonts w:asciiTheme="minorBidi" w:hAnsiTheme="minorBidi" w:cs="Arial" w:hint="cs"/>
          <w:b/>
          <w:bCs/>
          <w:sz w:val="28"/>
          <w:szCs w:val="28"/>
          <w:rtl/>
        </w:rPr>
        <w:t>ال</w:t>
      </w:r>
      <w:r w:rsidRPr="006B5C0C">
        <w:rPr>
          <w:rFonts w:asciiTheme="minorBidi" w:hAnsiTheme="minorBidi" w:cs="Arial"/>
          <w:b/>
          <w:bCs/>
          <w:sz w:val="28"/>
          <w:szCs w:val="28"/>
          <w:rtl/>
        </w:rPr>
        <w:t>وريدي</w:t>
      </w:r>
    </w:p>
    <w:p w14:paraId="03CC5C26" w14:textId="70732EFA" w:rsidR="006B5C0C" w:rsidRPr="006B5C0C" w:rsidRDefault="006B5C0C" w:rsidP="00F44E67">
      <w:pPr>
        <w:bidi/>
        <w:rPr>
          <w:rFonts w:asciiTheme="minorBidi" w:hAnsiTheme="minorBidi"/>
          <w:sz w:val="28"/>
          <w:szCs w:val="28"/>
        </w:rPr>
      </w:pPr>
      <w:r w:rsidRPr="006B5C0C">
        <w:rPr>
          <w:rFonts w:asciiTheme="minorBidi" w:hAnsiTheme="minorBidi" w:cs="Arial"/>
          <w:sz w:val="28"/>
          <w:szCs w:val="28"/>
          <w:rtl/>
        </w:rPr>
        <w:t>قد يظهر التضيق الوريدي (خاصة تحت الترقوة</w:t>
      </w:r>
      <w:r>
        <w:rPr>
          <w:rFonts w:asciiTheme="minorBidi" w:hAnsiTheme="minorBidi" w:cs="Arial" w:hint="cs"/>
          <w:sz w:val="28"/>
          <w:szCs w:val="28"/>
          <w:rtl/>
        </w:rPr>
        <w:t xml:space="preserve"> ، 50% من حالات يحصل تضيّق</w:t>
      </w:r>
      <w:r w:rsidRPr="006B5C0C">
        <w:rPr>
          <w:rFonts w:asciiTheme="minorBidi" w:hAnsiTheme="minorBidi" w:cs="Arial"/>
          <w:sz w:val="28"/>
          <w:szCs w:val="28"/>
          <w:rtl/>
        </w:rPr>
        <w:t>) أو الخثار بشكل حاد أو صامت.</w:t>
      </w:r>
      <w:r w:rsidR="00F44E67">
        <w:rPr>
          <w:rFonts w:asciiTheme="minorBidi" w:hAnsiTheme="minorBidi" w:cs="Arial" w:hint="cs"/>
          <w:sz w:val="28"/>
          <w:szCs w:val="28"/>
          <w:rtl/>
        </w:rPr>
        <w:t xml:space="preserve">  </w:t>
      </w:r>
      <w:r w:rsidRPr="006B5C0C">
        <w:rPr>
          <w:rFonts w:asciiTheme="minorBidi" w:hAnsiTheme="minorBidi" w:cs="Arial"/>
          <w:sz w:val="28"/>
          <w:szCs w:val="28"/>
          <w:rtl/>
        </w:rPr>
        <w:t xml:space="preserve">يتم تشخيصه من خلال المظاهر السريرية (تورم الأطراف/الوجه، وضعف </w:t>
      </w:r>
      <w:r w:rsidR="00F44E67">
        <w:rPr>
          <w:rFonts w:asciiTheme="minorBidi" w:hAnsiTheme="minorBidi" w:cs="Arial" w:hint="cs"/>
          <w:sz w:val="28"/>
          <w:szCs w:val="28"/>
          <w:rtl/>
        </w:rPr>
        <w:t>الجريان الدموي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6B5C0C">
        <w:rPr>
          <w:rFonts w:asciiTheme="minorBidi" w:hAnsiTheme="minorBidi" w:cs="Arial"/>
          <w:sz w:val="28"/>
          <w:szCs w:val="28"/>
          <w:rtl/>
        </w:rPr>
        <w:t xml:space="preserve">، وإعادة </w:t>
      </w:r>
      <w:r w:rsidR="00F44E67">
        <w:rPr>
          <w:rFonts w:asciiTheme="minorBidi" w:hAnsiTheme="minorBidi" w:cs="Arial" w:hint="cs"/>
          <w:sz w:val="28"/>
          <w:szCs w:val="28"/>
          <w:rtl/>
        </w:rPr>
        <w:t>الدوران</w:t>
      </w:r>
      <w:r w:rsidRPr="006B5C0C">
        <w:rPr>
          <w:rFonts w:asciiTheme="minorBidi" w:hAnsiTheme="minorBidi" w:cs="Arial"/>
          <w:sz w:val="28"/>
          <w:szCs w:val="28"/>
          <w:rtl/>
        </w:rPr>
        <w:t>) وتصوير الأوردة.</w:t>
      </w:r>
    </w:p>
    <w:p w14:paraId="51F7D420" w14:textId="302DEA31" w:rsidR="006B5C0C" w:rsidRPr="006B5C0C" w:rsidRDefault="006B5C0C" w:rsidP="006B5C0C">
      <w:pPr>
        <w:bidi/>
        <w:rPr>
          <w:rFonts w:asciiTheme="minorBidi" w:hAnsiTheme="minorBidi"/>
          <w:sz w:val="28"/>
          <w:szCs w:val="28"/>
        </w:rPr>
      </w:pPr>
      <w:r w:rsidRPr="006B5C0C">
        <w:rPr>
          <w:rFonts w:asciiTheme="minorBidi" w:hAnsiTheme="minorBidi" w:cs="Arial"/>
          <w:sz w:val="28"/>
          <w:szCs w:val="28"/>
          <w:rtl/>
        </w:rPr>
        <w:t>قد تكون هناك حاجة إلى عملية رأب الوريد</w:t>
      </w:r>
      <w:r w:rsidR="00F44E67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F44E67">
        <w:rPr>
          <w:rFonts w:asciiTheme="minorBidi" w:hAnsiTheme="minorBidi" w:cs="Arial"/>
          <w:sz w:val="28"/>
          <w:szCs w:val="28"/>
        </w:rPr>
        <w:t>venoplasty</w:t>
      </w:r>
      <w:proofErr w:type="spellEnd"/>
      <w:r w:rsidRPr="006B5C0C">
        <w:rPr>
          <w:rFonts w:asciiTheme="minorBidi" w:hAnsiTheme="minorBidi" w:cs="Arial"/>
          <w:sz w:val="28"/>
          <w:szCs w:val="28"/>
          <w:rtl/>
        </w:rPr>
        <w:t xml:space="preserve"> </w:t>
      </w:r>
      <w:r w:rsidR="00F44E67">
        <w:rPr>
          <w:rFonts w:asciiTheme="minorBidi" w:hAnsiTheme="minorBidi" w:cs="Arial" w:hint="cs"/>
          <w:sz w:val="28"/>
          <w:szCs w:val="28"/>
          <w:rtl/>
        </w:rPr>
        <w:t xml:space="preserve">، أما وضع شبكة </w:t>
      </w:r>
      <w:proofErr w:type="spellStart"/>
      <w:r w:rsidR="00F44E67">
        <w:rPr>
          <w:rFonts w:asciiTheme="minorBidi" w:hAnsiTheme="minorBidi" w:cs="Arial"/>
          <w:sz w:val="28"/>
          <w:szCs w:val="28"/>
        </w:rPr>
        <w:t>stent</w:t>
      </w:r>
      <w:proofErr w:type="spellEnd"/>
      <w:r w:rsidR="00F44E67">
        <w:rPr>
          <w:rFonts w:asciiTheme="minorBidi" w:hAnsiTheme="minorBidi" w:cs="Arial"/>
          <w:sz w:val="28"/>
          <w:szCs w:val="28"/>
        </w:rPr>
        <w:t xml:space="preserve"> </w:t>
      </w:r>
      <w:r w:rsidR="00F44E67">
        <w:rPr>
          <w:rFonts w:asciiTheme="minorBidi" w:hAnsiTheme="minorBidi" w:cs="Arial" w:hint="cs"/>
          <w:sz w:val="28"/>
          <w:szCs w:val="28"/>
          <w:rtl/>
        </w:rPr>
        <w:t xml:space="preserve"> ف غير مفضل </w:t>
      </w:r>
      <w:r w:rsidRPr="006B5C0C">
        <w:rPr>
          <w:rFonts w:asciiTheme="minorBidi" w:hAnsiTheme="minorBidi" w:cs="Arial"/>
          <w:sz w:val="28"/>
          <w:szCs w:val="28"/>
          <w:rtl/>
        </w:rPr>
        <w:t xml:space="preserve"> الأوردة</w:t>
      </w:r>
      <w:r w:rsidR="00F44E67">
        <w:rPr>
          <w:rFonts w:asciiTheme="minorBidi" w:hAnsiTheme="minorBidi" w:cs="Arial" w:hint="cs"/>
          <w:sz w:val="28"/>
          <w:szCs w:val="28"/>
          <w:rtl/>
        </w:rPr>
        <w:t xml:space="preserve"> الكبيرة و</w:t>
      </w:r>
      <w:r w:rsidRPr="006B5C0C">
        <w:rPr>
          <w:rFonts w:asciiTheme="minorBidi" w:hAnsiTheme="minorBidi" w:cs="Arial"/>
          <w:sz w:val="28"/>
          <w:szCs w:val="28"/>
          <w:rtl/>
        </w:rPr>
        <w:t xml:space="preserve"> الرئيسية. </w:t>
      </w:r>
    </w:p>
    <w:p w14:paraId="2032A857" w14:textId="77777777" w:rsidR="00F44E67" w:rsidRDefault="00F44E67" w:rsidP="006B5C0C">
      <w:pPr>
        <w:bidi/>
        <w:rPr>
          <w:rFonts w:asciiTheme="minorBidi" w:hAnsiTheme="minorBidi" w:cs="Arial"/>
          <w:sz w:val="28"/>
          <w:szCs w:val="28"/>
          <w:rtl/>
        </w:rPr>
      </w:pPr>
    </w:p>
    <w:p w14:paraId="49BA1A80" w14:textId="37E06450" w:rsidR="006B5C0C" w:rsidRPr="00F44E67" w:rsidRDefault="00F44E67" w:rsidP="00F44E67">
      <w:pPr>
        <w:bidi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دوران الدم </w:t>
      </w:r>
    </w:p>
    <w:p w14:paraId="0397831C" w14:textId="3FBCA92B" w:rsidR="006B5C0C" w:rsidRDefault="00951593" w:rsidP="00951593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حيث يكون نسبة الدم الذي يعود مباشرة إلى جهاز الغسيل أكبر من 20% (</w:t>
      </w:r>
      <w:r w:rsidR="0065462A">
        <w:rPr>
          <w:rFonts w:asciiTheme="minorBidi" w:hAnsiTheme="minorBidi" w:cs="Arial" w:hint="cs"/>
          <w:sz w:val="28"/>
          <w:szCs w:val="28"/>
          <w:rtl/>
        </w:rPr>
        <w:t>يقبل</w:t>
      </w:r>
      <w:r w:rsidRPr="006B5C0C">
        <w:rPr>
          <w:rFonts w:asciiTheme="minorBidi" w:hAnsiTheme="minorBidi" w:cs="Arial"/>
          <w:sz w:val="28"/>
          <w:szCs w:val="28"/>
          <w:rtl/>
        </w:rPr>
        <w:t xml:space="preserve"> 3-10% فقط</w:t>
      </w:r>
      <w:r>
        <w:rPr>
          <w:rFonts w:asciiTheme="minorBidi" w:hAnsiTheme="minorBidi" w:cs="Arial" w:hint="cs"/>
          <w:sz w:val="28"/>
          <w:szCs w:val="28"/>
          <w:rtl/>
        </w:rPr>
        <w:t xml:space="preserve">). و تشاهد عادةً عند استخدام </w:t>
      </w:r>
      <w:r w:rsidR="006B5C0C" w:rsidRPr="006B5C0C">
        <w:rPr>
          <w:rFonts w:asciiTheme="minorBidi" w:hAnsiTheme="minorBidi" w:cs="Arial"/>
          <w:sz w:val="28"/>
          <w:szCs w:val="28"/>
          <w:rtl/>
        </w:rPr>
        <w:t xml:space="preserve"> خطوط فخذية قصيرة.</w:t>
      </w:r>
    </w:p>
    <w:p w14:paraId="5F3C91DB" w14:textId="77777777" w:rsidR="00D942F9" w:rsidRDefault="00D942F9" w:rsidP="00D942F9">
      <w:pPr>
        <w:bidi/>
        <w:rPr>
          <w:rFonts w:asciiTheme="minorBidi" w:hAnsiTheme="minorBidi" w:cs="Arial"/>
          <w:sz w:val="28"/>
          <w:szCs w:val="28"/>
        </w:rPr>
      </w:pPr>
    </w:p>
    <w:p w14:paraId="54E65694" w14:textId="5EAE8DDE" w:rsidR="00D942F9" w:rsidRPr="00D942F9" w:rsidRDefault="00D942F9" w:rsidP="00D942F9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D942F9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انتانات </w:t>
      </w:r>
      <w:r w:rsidRPr="00D942F9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>القسطرة</w:t>
      </w:r>
    </w:p>
    <w:p w14:paraId="23944801" w14:textId="10CE52AB" w:rsidR="00D942F9" w:rsidRPr="00D942F9" w:rsidRDefault="00D942F9" w:rsidP="00D942F9">
      <w:pPr>
        <w:bidi/>
        <w:rPr>
          <w:rFonts w:asciiTheme="minorBidi" w:hAnsiTheme="minorBidi"/>
          <w:sz w:val="28"/>
          <w:szCs w:val="28"/>
        </w:rPr>
      </w:pPr>
      <w:r w:rsidRPr="00D942F9">
        <w:rPr>
          <w:rFonts w:asciiTheme="minorBidi" w:hAnsiTheme="minorBidi" w:cs="Arial"/>
          <w:sz w:val="28"/>
          <w:szCs w:val="28"/>
          <w:rtl/>
        </w:rPr>
        <w:t>شائع</w:t>
      </w:r>
      <w:r>
        <w:rPr>
          <w:rFonts w:asciiTheme="minorBidi" w:hAnsiTheme="minorBidi" w:cs="Arial" w:hint="cs"/>
          <w:sz w:val="28"/>
          <w:szCs w:val="28"/>
          <w:rtl/>
        </w:rPr>
        <w:t>ة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جدا</w:t>
      </w:r>
      <w:r>
        <w:rPr>
          <w:rFonts w:asciiTheme="minorBidi" w:hAnsiTheme="minorBidi" w:cs="Arial" w:hint="cs"/>
          <w:sz w:val="28"/>
          <w:szCs w:val="28"/>
          <w:rtl/>
        </w:rPr>
        <w:t xml:space="preserve">ً </w:t>
      </w:r>
      <w:r w:rsidR="008C345B">
        <w:rPr>
          <w:rFonts w:asciiTheme="minorBidi" w:hAnsiTheme="minorBidi" w:cs="Arial" w:hint="cs"/>
          <w:sz w:val="28"/>
          <w:szCs w:val="28"/>
          <w:rtl/>
        </w:rPr>
        <w:t xml:space="preserve">، و خاصةً في القثاطر الفخذية &gt; الوداجية &gt; تحت الترقوة ، </w:t>
      </w:r>
      <w:r>
        <w:rPr>
          <w:rFonts w:asciiTheme="minorBidi" w:hAnsiTheme="minorBidi" w:cs="Arial" w:hint="cs"/>
          <w:sz w:val="28"/>
          <w:szCs w:val="28"/>
          <w:rtl/>
        </w:rPr>
        <w:t>و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تحدث </w:t>
      </w:r>
      <w:r>
        <w:rPr>
          <w:rFonts w:asciiTheme="minorBidi" w:hAnsiTheme="minorBidi" w:cs="Arial" w:hint="cs"/>
          <w:sz w:val="28"/>
          <w:szCs w:val="28"/>
          <w:rtl/>
        </w:rPr>
        <w:t>عند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15-60% من عمليات إدخال القسطرة، وتزداد مع </w:t>
      </w:r>
      <w:r>
        <w:rPr>
          <w:rFonts w:asciiTheme="minorBidi" w:hAnsiTheme="minorBidi" w:cs="Arial" w:hint="cs"/>
          <w:sz w:val="28"/>
          <w:szCs w:val="28"/>
          <w:rtl/>
        </w:rPr>
        <w:t xml:space="preserve">ازدياد </w:t>
      </w:r>
      <w:r w:rsidRPr="00D942F9">
        <w:rPr>
          <w:rFonts w:asciiTheme="minorBidi" w:hAnsiTheme="minorBidi" w:cs="Arial"/>
          <w:sz w:val="28"/>
          <w:szCs w:val="28"/>
          <w:rtl/>
        </w:rPr>
        <w:t>مدة الاستخدام. تتراوح معدلات الإصابة من 0.6 إلى 7 نوبات لكل 1000 قسطرة</w:t>
      </w:r>
      <w:r>
        <w:rPr>
          <w:rFonts w:asciiTheme="minorBidi" w:hAnsiTheme="minorBidi" w:cs="Arial" w:hint="cs"/>
          <w:sz w:val="28"/>
          <w:szCs w:val="28"/>
          <w:rtl/>
        </w:rPr>
        <w:t xml:space="preserve"> باليوم</w:t>
      </w:r>
      <w:r w:rsidRPr="00D942F9">
        <w:rPr>
          <w:rFonts w:asciiTheme="minorBidi" w:hAnsiTheme="minorBidi" w:cs="Arial"/>
          <w:sz w:val="28"/>
          <w:szCs w:val="28"/>
          <w:rtl/>
        </w:rPr>
        <w:t>. عادة ما يكون سببها المكورات العنقودية الذهبية</w:t>
      </w:r>
      <w:r>
        <w:rPr>
          <w:rFonts w:asciiTheme="minorBidi" w:hAnsiTheme="minorBidi" w:cs="Arial"/>
          <w:sz w:val="28"/>
          <w:szCs w:val="28"/>
        </w:rPr>
        <w:t xml:space="preserve">S. Aureus 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أو </w:t>
      </w:r>
      <w:r w:rsidRPr="00D942F9">
        <w:rPr>
          <w:rFonts w:asciiTheme="minorBidi" w:hAnsiTheme="minorBidi"/>
          <w:sz w:val="28"/>
          <w:szCs w:val="28"/>
        </w:rPr>
        <w:t>S. epidermidis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(</w:t>
      </w:r>
      <w:r>
        <w:rPr>
          <w:rFonts w:asciiTheme="minorBidi" w:hAnsiTheme="minorBidi" w:cs="Arial" w:hint="cs"/>
          <w:sz w:val="28"/>
          <w:szCs w:val="28"/>
          <w:rtl/>
        </w:rPr>
        <w:t>حوالي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70٪)، و</w:t>
      </w:r>
      <w:r>
        <w:rPr>
          <w:rFonts w:asciiTheme="minorBidi" w:hAnsiTheme="minorBidi" w:cs="Arial" w:hint="cs"/>
          <w:sz w:val="28"/>
          <w:szCs w:val="28"/>
          <w:rtl/>
        </w:rPr>
        <w:t xml:space="preserve">كذلك 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بشكل متزايد بسبب </w:t>
      </w:r>
      <w:r w:rsidRPr="00D942F9">
        <w:rPr>
          <w:rFonts w:asciiTheme="minorBidi" w:hAnsiTheme="minorBidi"/>
          <w:sz w:val="28"/>
          <w:szCs w:val="28"/>
        </w:rPr>
        <w:t>MRSA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(المقاومة للميتيسيلين </w:t>
      </w:r>
      <w:r w:rsidRPr="00D942F9">
        <w:rPr>
          <w:rFonts w:asciiTheme="minorBidi" w:hAnsiTheme="minorBidi"/>
          <w:sz w:val="28"/>
          <w:szCs w:val="28"/>
        </w:rPr>
        <w:t xml:space="preserve">S. </w:t>
      </w:r>
      <w:proofErr w:type="spellStart"/>
      <w:r w:rsidRPr="00D942F9">
        <w:rPr>
          <w:rFonts w:asciiTheme="minorBidi" w:hAnsiTheme="minorBidi"/>
          <w:sz w:val="28"/>
          <w:szCs w:val="28"/>
        </w:rPr>
        <w:t>aureus</w:t>
      </w:r>
      <w:proofErr w:type="spellEnd"/>
      <w:r w:rsidRPr="00D942F9">
        <w:rPr>
          <w:rFonts w:asciiTheme="minorBidi" w:hAnsiTheme="minorBidi" w:cs="Arial"/>
          <w:sz w:val="28"/>
          <w:szCs w:val="28"/>
          <w:rtl/>
        </w:rPr>
        <w:t>)؛ في بعض الأحيان عن طريق المكورات المعوية أو العصيات سالبة الجرام.</w:t>
      </w:r>
    </w:p>
    <w:p w14:paraId="7B14DF12" w14:textId="6E020DCA" w:rsidR="00D942F9" w:rsidRPr="00D942F9" w:rsidRDefault="00D942F9" w:rsidP="00D942F9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تعتبر 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سبب </w:t>
      </w:r>
      <w:r>
        <w:rPr>
          <w:rFonts w:asciiTheme="minorBidi" w:hAnsiTheme="minorBidi" w:cs="Arial" w:hint="cs"/>
          <w:sz w:val="28"/>
          <w:szCs w:val="28"/>
          <w:rtl/>
        </w:rPr>
        <w:t>مهم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للمراضة والوفيات</w:t>
      </w:r>
      <w:r>
        <w:rPr>
          <w:rFonts w:asciiTheme="minorBidi" w:hAnsiTheme="minorBidi" w:cs="Arial" w:hint="cs"/>
          <w:sz w:val="28"/>
          <w:szCs w:val="28"/>
          <w:rtl/>
        </w:rPr>
        <w:t xml:space="preserve"> ، حيث تترافق مع انتانات بعيدة </w:t>
      </w:r>
      <w:proofErr w:type="spellStart"/>
      <w:r>
        <w:rPr>
          <w:rFonts w:asciiTheme="minorBidi" w:hAnsiTheme="minorBidi" w:cs="Arial"/>
          <w:sz w:val="28"/>
          <w:szCs w:val="28"/>
        </w:rPr>
        <w:t>metastatic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infection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D942F9">
        <w:rPr>
          <w:rFonts w:asciiTheme="minorBidi" w:hAnsiTheme="minorBidi" w:cs="Arial"/>
          <w:sz w:val="28"/>
          <w:szCs w:val="28"/>
          <w:rtl/>
        </w:rPr>
        <w:t>خطيرة في 3-44% من ا</w:t>
      </w:r>
      <w:r>
        <w:rPr>
          <w:rFonts w:asciiTheme="minorBidi" w:hAnsiTheme="minorBidi" w:cs="Arial" w:hint="cs"/>
          <w:sz w:val="28"/>
          <w:szCs w:val="28"/>
          <w:rtl/>
        </w:rPr>
        <w:t>لحالا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ت (القلب والعظام والأوردة والعمود الفقري والرئتين والدماغ وما إلى ذلك). يمكن تقليل العدوى عن طريق </w:t>
      </w:r>
      <w:r>
        <w:rPr>
          <w:rFonts w:asciiTheme="minorBidi" w:hAnsiTheme="minorBidi" w:cs="Arial" w:hint="cs"/>
          <w:sz w:val="28"/>
          <w:szCs w:val="28"/>
          <w:rtl/>
        </w:rPr>
        <w:t>معالجة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حامل المكورات العنقودية الأنفية باستخدام الموبيروسين </w:t>
      </w:r>
      <w:proofErr w:type="spellStart"/>
      <w:r>
        <w:rPr>
          <w:rFonts w:asciiTheme="minorBidi" w:hAnsiTheme="minorBidi" w:cs="Arial"/>
          <w:sz w:val="28"/>
          <w:szCs w:val="28"/>
        </w:rPr>
        <w:t>mupirocin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الأنفي المنتظم، </w:t>
      </w:r>
      <w:r>
        <w:rPr>
          <w:rFonts w:asciiTheme="minorBidi" w:hAnsiTheme="minorBidi" w:cs="Arial" w:hint="cs"/>
          <w:sz w:val="28"/>
          <w:szCs w:val="28"/>
          <w:rtl/>
        </w:rPr>
        <w:t xml:space="preserve">و الالتزام بتعليمات إدخال القثطرة العقيم و العناية بالجروح و منها أيضاً </w:t>
      </w:r>
      <w:r w:rsidRPr="00D942F9">
        <w:rPr>
          <w:rFonts w:asciiTheme="minorBidi" w:hAnsiTheme="minorBidi" w:cs="Arial"/>
          <w:sz w:val="28"/>
          <w:szCs w:val="28"/>
          <w:rtl/>
        </w:rPr>
        <w:t>استخدام كريمات الموبير</w:t>
      </w:r>
      <w:r>
        <w:rPr>
          <w:rFonts w:asciiTheme="minorBidi" w:hAnsiTheme="minorBidi" w:cs="Arial" w:hint="cs"/>
          <w:sz w:val="28"/>
          <w:szCs w:val="28"/>
          <w:rtl/>
        </w:rPr>
        <w:t>وس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ين </w:t>
      </w:r>
      <w:r>
        <w:rPr>
          <w:rFonts w:asciiTheme="minorBidi" w:hAnsiTheme="minorBidi" w:cs="Arial" w:hint="cs"/>
          <w:sz w:val="28"/>
          <w:szCs w:val="28"/>
          <w:rtl/>
        </w:rPr>
        <w:t xml:space="preserve">على </w:t>
      </w:r>
      <w:r w:rsidRPr="00D942F9">
        <w:rPr>
          <w:rFonts w:asciiTheme="minorBidi" w:hAnsiTheme="minorBidi" w:cs="Arial"/>
          <w:sz w:val="28"/>
          <w:szCs w:val="28"/>
          <w:rtl/>
        </w:rPr>
        <w:t>موقع</w:t>
      </w:r>
      <w:r>
        <w:rPr>
          <w:rFonts w:asciiTheme="minorBidi" w:hAnsiTheme="minorBidi" w:cs="Arial" w:hint="cs"/>
          <w:sz w:val="28"/>
          <w:szCs w:val="28"/>
          <w:rtl/>
        </w:rPr>
        <w:t xml:space="preserve"> خروج القثطرة </w:t>
      </w:r>
      <w:proofErr w:type="spellStart"/>
      <w:r>
        <w:rPr>
          <w:rFonts w:asciiTheme="minorBidi" w:hAnsiTheme="minorBidi" w:cs="Arial"/>
          <w:sz w:val="28"/>
          <w:szCs w:val="28"/>
        </w:rPr>
        <w:t>exit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site</w:t>
      </w:r>
      <w:proofErr w:type="spellEnd"/>
      <w:r w:rsidRPr="00D942F9">
        <w:rPr>
          <w:rFonts w:asciiTheme="minorBidi" w:hAnsiTheme="minorBidi" w:cs="Arial"/>
          <w:sz w:val="28"/>
          <w:szCs w:val="28"/>
          <w:rtl/>
        </w:rPr>
        <w:t>.</w:t>
      </w:r>
    </w:p>
    <w:p w14:paraId="67E09681" w14:textId="62B377CE" w:rsidR="00D942F9" w:rsidRPr="00D942F9" w:rsidRDefault="00A7704D" w:rsidP="00D942F9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>يعتبر ال</w:t>
      </w:r>
      <w:r w:rsidR="00D942F9" w:rsidRPr="00D942F9">
        <w:rPr>
          <w:rFonts w:asciiTheme="minorBidi" w:hAnsiTheme="minorBidi" w:cs="Arial"/>
          <w:sz w:val="28"/>
          <w:szCs w:val="28"/>
          <w:rtl/>
        </w:rPr>
        <w:t xml:space="preserve">تطهير </w:t>
      </w:r>
      <w:r>
        <w:rPr>
          <w:rFonts w:asciiTheme="minorBidi" w:hAnsiTheme="minorBidi" w:cs="Arial" w:hint="cs"/>
          <w:sz w:val="28"/>
          <w:szCs w:val="28"/>
          <w:rtl/>
        </w:rPr>
        <w:t xml:space="preserve">باستخدام </w:t>
      </w:r>
      <w:r w:rsidR="00D942F9" w:rsidRPr="00D942F9">
        <w:rPr>
          <w:rFonts w:asciiTheme="minorBidi" w:hAnsiTheme="minorBidi" w:cs="Arial"/>
          <w:sz w:val="28"/>
          <w:szCs w:val="28"/>
          <w:rtl/>
        </w:rPr>
        <w:t xml:space="preserve">الكلورهيكسيدين 2% </w:t>
      </w:r>
      <w:proofErr w:type="spellStart"/>
      <w:r>
        <w:rPr>
          <w:rFonts w:asciiTheme="minorBidi" w:hAnsiTheme="minorBidi" w:cs="Arial"/>
          <w:sz w:val="28"/>
          <w:szCs w:val="28"/>
        </w:rPr>
        <w:t>chlorhexidine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أفضل من </w:t>
      </w:r>
      <w:r w:rsidR="00D942F9" w:rsidRPr="00D942F9">
        <w:rPr>
          <w:rFonts w:asciiTheme="minorBidi" w:hAnsiTheme="minorBidi" w:cs="Arial"/>
          <w:sz w:val="28"/>
          <w:szCs w:val="28"/>
          <w:rtl/>
        </w:rPr>
        <w:t>محلول البوفيدون اليود 10%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povidone-iodine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 ، كذلك يمكن استخدام</w:t>
      </w:r>
      <w:r w:rsidR="00D942F9" w:rsidRPr="00D942F9">
        <w:rPr>
          <w:rFonts w:asciiTheme="minorBidi" w:hAnsiTheme="minorBidi" w:cs="Arial"/>
          <w:sz w:val="28"/>
          <w:szCs w:val="28"/>
          <w:rtl/>
        </w:rPr>
        <w:t xml:space="preserve"> العسل الطبي </w:t>
      </w:r>
      <w:r>
        <w:rPr>
          <w:rFonts w:asciiTheme="minorBidi" w:hAnsiTheme="minorBidi" w:cs="Arial" w:hint="cs"/>
          <w:sz w:val="28"/>
          <w:szCs w:val="28"/>
          <w:rtl/>
        </w:rPr>
        <w:t xml:space="preserve">مع </w:t>
      </w:r>
      <w:r w:rsidR="00D942F9" w:rsidRPr="00D942F9">
        <w:rPr>
          <w:rFonts w:asciiTheme="minorBidi" w:hAnsiTheme="minorBidi" w:cs="Arial"/>
          <w:sz w:val="28"/>
          <w:szCs w:val="28"/>
          <w:rtl/>
        </w:rPr>
        <w:t>فعال</w:t>
      </w:r>
      <w:r>
        <w:rPr>
          <w:rFonts w:asciiTheme="minorBidi" w:hAnsiTheme="minorBidi" w:cs="Arial" w:hint="cs"/>
          <w:sz w:val="28"/>
          <w:szCs w:val="28"/>
          <w:rtl/>
        </w:rPr>
        <w:t>ية مشابهة لل</w:t>
      </w:r>
      <w:r w:rsidR="00D942F9" w:rsidRPr="00D942F9">
        <w:rPr>
          <w:rFonts w:asciiTheme="minorBidi" w:hAnsiTheme="minorBidi" w:cs="Arial"/>
          <w:sz w:val="28"/>
          <w:szCs w:val="28"/>
          <w:rtl/>
        </w:rPr>
        <w:t>موبيروسين.</w:t>
      </w:r>
    </w:p>
    <w:p w14:paraId="2DFAC954" w14:textId="77777777" w:rsidR="00D942F9" w:rsidRPr="00A7704D" w:rsidRDefault="00D942F9" w:rsidP="00D942F9">
      <w:pPr>
        <w:bidi/>
        <w:rPr>
          <w:rFonts w:asciiTheme="minorBidi" w:hAnsiTheme="minorBidi"/>
          <w:sz w:val="28"/>
          <w:szCs w:val="28"/>
        </w:rPr>
      </w:pPr>
    </w:p>
    <w:p w14:paraId="77AF22E1" w14:textId="56EC4A21" w:rsidR="00A7704D" w:rsidRPr="00D942F9" w:rsidRDefault="00D942F9" w:rsidP="00A7704D">
      <w:pPr>
        <w:bidi/>
        <w:rPr>
          <w:rFonts w:asciiTheme="minorBidi" w:hAnsiTheme="minorBidi"/>
          <w:sz w:val="28"/>
          <w:szCs w:val="28"/>
        </w:rPr>
      </w:pPr>
      <w:r w:rsidRPr="00D942F9">
        <w:rPr>
          <w:rFonts w:asciiTheme="minorBidi" w:hAnsiTheme="minorBidi" w:cs="Arial"/>
          <w:sz w:val="28"/>
          <w:szCs w:val="28"/>
          <w:rtl/>
        </w:rPr>
        <w:t>يجب إزالة القسطرة المؤقتة على الفور في حالة الاشتباه في الإصابة</w:t>
      </w:r>
      <w:r w:rsidR="00A7704D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8C345B">
        <w:rPr>
          <w:rFonts w:asciiTheme="minorBidi" w:hAnsiTheme="minorBidi" w:cs="Arial" w:hint="cs"/>
          <w:sz w:val="28"/>
          <w:szCs w:val="28"/>
          <w:rtl/>
        </w:rPr>
        <w:t xml:space="preserve">(حمى أو زرع دم إيجابي دون وجود بؤرة أخرى مفسرة ، او خروج قيحي صريح من مكان الخروج) </w:t>
      </w:r>
      <w:r w:rsidR="00A7704D">
        <w:rPr>
          <w:rFonts w:asciiTheme="minorBidi" w:hAnsiTheme="minorBidi" w:cs="Arial" w:hint="cs"/>
          <w:sz w:val="28"/>
          <w:szCs w:val="28"/>
          <w:rtl/>
        </w:rPr>
        <w:t xml:space="preserve">، كذلك يجب عدم إدخال أي قثطرة أو جسم أجنبي جديد ـ </w:t>
      </w:r>
      <w:r w:rsidR="00A7704D" w:rsidRPr="00D942F9">
        <w:rPr>
          <w:rFonts w:asciiTheme="minorBidi" w:hAnsiTheme="minorBidi" w:cs="Arial"/>
          <w:sz w:val="28"/>
          <w:szCs w:val="28"/>
          <w:rtl/>
        </w:rPr>
        <w:t>إذا كان ذلك ممكنا</w:t>
      </w:r>
      <w:r w:rsidR="00A7704D">
        <w:rPr>
          <w:rFonts w:asciiTheme="minorBidi" w:hAnsiTheme="minorBidi" w:cs="Arial" w:hint="cs"/>
          <w:sz w:val="28"/>
          <w:szCs w:val="28"/>
          <w:rtl/>
        </w:rPr>
        <w:t xml:space="preserve">ً ـ </w:t>
      </w:r>
      <w:r w:rsidR="00A7704D" w:rsidRPr="00D942F9">
        <w:rPr>
          <w:rFonts w:asciiTheme="minorBidi" w:hAnsiTheme="minorBidi" w:cs="Arial"/>
          <w:sz w:val="28"/>
          <w:szCs w:val="28"/>
          <w:rtl/>
        </w:rPr>
        <w:t xml:space="preserve"> لمدة 24-48 ساعة </w:t>
      </w:r>
      <w:r w:rsidR="00A7704D">
        <w:rPr>
          <w:rFonts w:asciiTheme="minorBidi" w:hAnsiTheme="minorBidi" w:cs="Arial" w:hint="cs"/>
          <w:sz w:val="28"/>
          <w:szCs w:val="28"/>
          <w:rtl/>
        </w:rPr>
        <w:t xml:space="preserve">أو حتى التأكد من سلبية الزروع الدموية ، </w:t>
      </w:r>
      <w:r w:rsidR="00A7704D" w:rsidRPr="00D942F9">
        <w:rPr>
          <w:rFonts w:asciiTheme="minorBidi" w:hAnsiTheme="minorBidi" w:cs="Arial"/>
          <w:sz w:val="28"/>
          <w:szCs w:val="28"/>
          <w:rtl/>
        </w:rPr>
        <w:t xml:space="preserve">لتقليل خطر إعادة استعمار </w:t>
      </w:r>
      <w:proofErr w:type="spellStart"/>
      <w:r w:rsidR="00A7704D">
        <w:rPr>
          <w:rFonts w:asciiTheme="minorBidi" w:hAnsiTheme="minorBidi" w:cs="Arial"/>
          <w:sz w:val="28"/>
          <w:szCs w:val="28"/>
        </w:rPr>
        <w:t>colonization</w:t>
      </w:r>
      <w:proofErr w:type="spellEnd"/>
      <w:r w:rsidR="00A7704D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A7704D" w:rsidRPr="00D942F9">
        <w:rPr>
          <w:rFonts w:asciiTheme="minorBidi" w:hAnsiTheme="minorBidi" w:cs="Arial"/>
          <w:sz w:val="28"/>
          <w:szCs w:val="28"/>
          <w:rtl/>
        </w:rPr>
        <w:t>القسطرة الجديدة.</w:t>
      </w:r>
    </w:p>
    <w:p w14:paraId="30C88D34" w14:textId="6A80D6B6" w:rsidR="00D942F9" w:rsidRPr="00D942F9" w:rsidRDefault="00D942F9" w:rsidP="00D942F9">
      <w:pPr>
        <w:bidi/>
        <w:rPr>
          <w:rFonts w:asciiTheme="minorBidi" w:hAnsiTheme="minorBidi"/>
          <w:sz w:val="28"/>
          <w:szCs w:val="28"/>
        </w:rPr>
      </w:pPr>
      <w:r w:rsidRPr="00D942F9">
        <w:rPr>
          <w:rFonts w:asciiTheme="minorBidi" w:hAnsiTheme="minorBidi" w:cs="Arial"/>
          <w:sz w:val="28"/>
          <w:szCs w:val="28"/>
          <w:rtl/>
        </w:rPr>
        <w:t xml:space="preserve">يجب إجراء </w:t>
      </w:r>
      <w:r w:rsidR="008C345B">
        <w:rPr>
          <w:rFonts w:asciiTheme="minorBidi" w:hAnsiTheme="minorBidi" w:cs="Arial" w:hint="cs"/>
          <w:sz w:val="28"/>
          <w:szCs w:val="28"/>
          <w:rtl/>
        </w:rPr>
        <w:t>زر</w:t>
      </w:r>
      <w:r w:rsidRPr="00D942F9">
        <w:rPr>
          <w:rFonts w:asciiTheme="minorBidi" w:hAnsiTheme="minorBidi" w:cs="Arial"/>
          <w:sz w:val="28"/>
          <w:szCs w:val="28"/>
          <w:rtl/>
        </w:rPr>
        <w:t>ع الدم من الأوردة المحيطية وكذلك من خلال القسطرة لضمان التفسير الصحيح لنتيجة المزرعة الإيجابية.</w:t>
      </w:r>
    </w:p>
    <w:p w14:paraId="0AA2166A" w14:textId="23BF8074" w:rsidR="00D942F9" w:rsidRPr="00D942F9" w:rsidRDefault="00D942F9" w:rsidP="00D942F9">
      <w:pPr>
        <w:bidi/>
        <w:rPr>
          <w:rFonts w:asciiTheme="minorBidi" w:hAnsiTheme="minorBidi"/>
          <w:sz w:val="28"/>
          <w:szCs w:val="28"/>
        </w:rPr>
      </w:pPr>
      <w:r w:rsidRPr="00D942F9">
        <w:rPr>
          <w:rFonts w:asciiTheme="minorBidi" w:hAnsiTheme="minorBidi" w:cs="Arial"/>
          <w:sz w:val="28"/>
          <w:szCs w:val="28"/>
          <w:rtl/>
        </w:rPr>
        <w:t xml:space="preserve">غالبًا ما يكون العلاج </w:t>
      </w:r>
      <w:r w:rsidR="008C345B">
        <w:rPr>
          <w:rFonts w:asciiTheme="minorBidi" w:hAnsiTheme="minorBidi" w:cs="Arial" w:hint="cs"/>
          <w:sz w:val="28"/>
          <w:szCs w:val="28"/>
          <w:rtl/>
        </w:rPr>
        <w:t>بالمضادات الحيوية اسعافياً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ضروري</w:t>
      </w:r>
      <w:r w:rsidR="008C345B">
        <w:rPr>
          <w:rFonts w:asciiTheme="minorBidi" w:hAnsiTheme="minorBidi" w:cs="Arial" w:hint="cs"/>
          <w:sz w:val="28"/>
          <w:szCs w:val="28"/>
          <w:rtl/>
        </w:rPr>
        <w:t>اً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للمرضى الذين يعانون من الحمى قبل </w:t>
      </w:r>
      <w:r w:rsidR="008C345B">
        <w:rPr>
          <w:rFonts w:asciiTheme="minorBidi" w:hAnsiTheme="minorBidi" w:cs="Arial" w:hint="cs"/>
          <w:sz w:val="28"/>
          <w:szCs w:val="28"/>
          <w:rtl/>
        </w:rPr>
        <w:t xml:space="preserve">الحصول على </w:t>
      </w:r>
      <w:r w:rsidRPr="00D942F9">
        <w:rPr>
          <w:rFonts w:asciiTheme="minorBidi" w:hAnsiTheme="minorBidi" w:cs="Arial"/>
          <w:sz w:val="28"/>
          <w:szCs w:val="28"/>
          <w:rtl/>
        </w:rPr>
        <w:t>نتائج ال</w:t>
      </w:r>
      <w:r w:rsidR="008C345B">
        <w:rPr>
          <w:rFonts w:asciiTheme="minorBidi" w:hAnsiTheme="minorBidi" w:cs="Arial" w:hint="cs"/>
          <w:sz w:val="28"/>
          <w:szCs w:val="28"/>
          <w:rtl/>
        </w:rPr>
        <w:t>زرع</w:t>
      </w:r>
      <w:r w:rsidRPr="00D942F9">
        <w:rPr>
          <w:rFonts w:asciiTheme="minorBidi" w:hAnsiTheme="minorBidi" w:cs="Arial"/>
          <w:sz w:val="28"/>
          <w:szCs w:val="28"/>
          <w:rtl/>
        </w:rPr>
        <w:t>.</w:t>
      </w:r>
    </w:p>
    <w:p w14:paraId="1E8A8F5C" w14:textId="3F37A209" w:rsidR="00D942F9" w:rsidRPr="00D942F9" w:rsidRDefault="00D942F9" w:rsidP="00D942F9">
      <w:pPr>
        <w:bidi/>
        <w:rPr>
          <w:rFonts w:asciiTheme="minorBidi" w:hAnsiTheme="minorBidi"/>
          <w:sz w:val="28"/>
          <w:szCs w:val="28"/>
        </w:rPr>
      </w:pPr>
      <w:r w:rsidRPr="00D942F9">
        <w:rPr>
          <w:rFonts w:asciiTheme="minorBidi" w:hAnsiTheme="minorBidi" w:cs="Arial"/>
          <w:sz w:val="28"/>
          <w:szCs w:val="28"/>
          <w:rtl/>
        </w:rPr>
        <w:lastRenderedPageBreak/>
        <w:t xml:space="preserve">تعد معرفة الكائنات الحية المحلية وحساسيتها للمضادات الحيوية </w:t>
      </w:r>
      <w:r w:rsidR="008C345B">
        <w:rPr>
          <w:rFonts w:asciiTheme="minorBidi" w:hAnsiTheme="minorBidi" w:cs="Arial" w:hint="cs"/>
          <w:sz w:val="28"/>
          <w:szCs w:val="28"/>
          <w:rtl/>
        </w:rPr>
        <w:t xml:space="preserve">المحليّة </w:t>
      </w:r>
      <w:r w:rsidRPr="00D942F9">
        <w:rPr>
          <w:rFonts w:asciiTheme="minorBidi" w:hAnsiTheme="minorBidi" w:cs="Arial"/>
          <w:sz w:val="28"/>
          <w:szCs w:val="28"/>
          <w:rtl/>
        </w:rPr>
        <w:t>أمرا</w:t>
      </w:r>
      <w:r w:rsidR="008C345B">
        <w:rPr>
          <w:rFonts w:asciiTheme="minorBidi" w:hAnsiTheme="minorBidi" w:cs="Arial" w:hint="cs"/>
          <w:sz w:val="28"/>
          <w:szCs w:val="28"/>
          <w:rtl/>
        </w:rPr>
        <w:t>ً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بالغ الأهمية للاختيار </w:t>
      </w:r>
      <w:r w:rsidR="00C055CC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الصحيح للمضادات الحيوية، </w:t>
      </w:r>
      <w:r w:rsidR="00C055CC">
        <w:rPr>
          <w:rFonts w:asciiTheme="minorBidi" w:hAnsiTheme="minorBidi" w:cs="Arial" w:hint="cs"/>
          <w:sz w:val="28"/>
          <w:szCs w:val="28"/>
          <w:rtl/>
        </w:rPr>
        <w:t>بشكل عام يمكن استخدام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الفانكومايسين الوريدي </w:t>
      </w:r>
      <w:r w:rsidR="00C055CC">
        <w:rPr>
          <w:rFonts w:asciiTheme="minorBidi" w:hAnsiTheme="minorBidi" w:cs="Arial" w:hint="cs"/>
          <w:sz w:val="28"/>
          <w:szCs w:val="28"/>
          <w:rtl/>
        </w:rPr>
        <w:t xml:space="preserve">(تعدّل الجرعة حسب التركيز الدموي) 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والجنتاميسين (1-2 م</w:t>
      </w:r>
      <w:r w:rsidR="00C055CC">
        <w:rPr>
          <w:rFonts w:asciiTheme="minorBidi" w:hAnsiTheme="minorBidi" w:cs="Arial" w:hint="cs"/>
          <w:sz w:val="28"/>
          <w:szCs w:val="28"/>
          <w:rtl/>
        </w:rPr>
        <w:t>غ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/ ك</w:t>
      </w:r>
      <w:r w:rsidR="00C055CC">
        <w:rPr>
          <w:rFonts w:asciiTheme="minorBidi" w:hAnsiTheme="minorBidi" w:cs="Arial" w:hint="cs"/>
          <w:sz w:val="28"/>
          <w:szCs w:val="28"/>
          <w:rtl/>
        </w:rPr>
        <w:t>غ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بعد كل جلسة غسيل كلى) لتغطية الكائنات الحية المحتملة، خاصة إذا</w:t>
      </w:r>
      <w:r w:rsidR="00C055CC">
        <w:rPr>
          <w:rFonts w:asciiTheme="minorBidi" w:hAnsiTheme="minorBidi" w:cs="Arial" w:hint="cs"/>
          <w:sz w:val="28"/>
          <w:szCs w:val="28"/>
          <w:rtl/>
        </w:rPr>
        <w:t xml:space="preserve"> كانت ال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</w:t>
      </w:r>
      <w:r w:rsidRPr="00D942F9">
        <w:rPr>
          <w:rFonts w:asciiTheme="minorBidi" w:hAnsiTheme="minorBidi"/>
          <w:sz w:val="28"/>
          <w:szCs w:val="28"/>
        </w:rPr>
        <w:t>MRSA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 سبب معدي محتمل.</w:t>
      </w:r>
    </w:p>
    <w:p w14:paraId="5EACA183" w14:textId="77777777" w:rsidR="00D942F9" w:rsidRPr="00D942F9" w:rsidRDefault="00D942F9" w:rsidP="00D942F9">
      <w:pPr>
        <w:bidi/>
        <w:rPr>
          <w:rFonts w:asciiTheme="minorBidi" w:hAnsiTheme="minorBidi"/>
          <w:sz w:val="28"/>
          <w:szCs w:val="28"/>
        </w:rPr>
      </w:pPr>
      <w:r w:rsidRPr="00D942F9">
        <w:rPr>
          <w:rFonts w:asciiTheme="minorBidi" w:hAnsiTheme="minorBidi" w:cs="Arial"/>
          <w:sz w:val="28"/>
          <w:szCs w:val="28"/>
          <w:rtl/>
        </w:rPr>
        <w:t>تم استخدام الجيل الأول من السيفالوسبورينات كبديل، ولكن لم يعد يتم تصنيع معظمها. تشمل بدائل الجنتاميسين لتغطية سلبية الجرام الجيل الثالث من السيفالوسبورينات أو الميروبينيم.</w:t>
      </w:r>
    </w:p>
    <w:p w14:paraId="1FBD00D3" w14:textId="77777777" w:rsidR="00D942F9" w:rsidRPr="00D942F9" w:rsidRDefault="00D942F9" w:rsidP="00D942F9">
      <w:pPr>
        <w:bidi/>
        <w:rPr>
          <w:rFonts w:asciiTheme="minorBidi" w:hAnsiTheme="minorBidi"/>
          <w:sz w:val="28"/>
          <w:szCs w:val="28"/>
        </w:rPr>
      </w:pPr>
    </w:p>
    <w:p w14:paraId="30D55726" w14:textId="7F63CBE5" w:rsidR="00D942F9" w:rsidRPr="00D942F9" w:rsidRDefault="00D942F9" w:rsidP="00D942F9">
      <w:pPr>
        <w:bidi/>
        <w:rPr>
          <w:rFonts w:asciiTheme="minorBidi" w:hAnsiTheme="minorBidi"/>
          <w:sz w:val="28"/>
          <w:szCs w:val="28"/>
        </w:rPr>
      </w:pPr>
      <w:r w:rsidRPr="00D942F9">
        <w:rPr>
          <w:rFonts w:asciiTheme="minorBidi" w:hAnsiTheme="minorBidi" w:cs="Arial"/>
          <w:sz w:val="28"/>
          <w:szCs w:val="28"/>
          <w:rtl/>
        </w:rPr>
        <w:t xml:space="preserve">ينبغي الاستمرار في تناول المضادات الحيوية لمدة أسبوعين وربما ثلاثة أسابيع على الأقل في حالة الإصابة غير </w:t>
      </w:r>
      <w:r w:rsidR="00C055CC">
        <w:rPr>
          <w:rFonts w:asciiTheme="minorBidi" w:hAnsiTheme="minorBidi" w:cs="Arial" w:hint="cs"/>
          <w:sz w:val="28"/>
          <w:szCs w:val="28"/>
          <w:rtl/>
        </w:rPr>
        <w:t xml:space="preserve">المختلطة 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، ولكن لمدة 6 أسابيع في حالة الإصابة بالبكتيريا العنقودية الذهبية </w:t>
      </w:r>
      <w:r w:rsidR="00C055CC">
        <w:rPr>
          <w:rFonts w:asciiTheme="minorBidi" w:hAnsiTheme="minorBidi" w:cs="Arial" w:hint="cs"/>
          <w:sz w:val="28"/>
          <w:szCs w:val="28"/>
          <w:rtl/>
        </w:rPr>
        <w:t>مع وجود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مضاعفات</w:t>
      </w:r>
      <w:r w:rsidR="00C055CC">
        <w:rPr>
          <w:rFonts w:asciiTheme="minorBidi" w:hAnsiTheme="minorBidi" w:cs="Arial" w:hint="cs"/>
          <w:sz w:val="28"/>
          <w:szCs w:val="28"/>
          <w:rtl/>
        </w:rPr>
        <w:t xml:space="preserve"> (الانتانات البعيدة مثلاً </w:t>
      </w:r>
      <w:proofErr w:type="spellStart"/>
      <w:r w:rsidR="00C055CC">
        <w:rPr>
          <w:rFonts w:asciiTheme="minorBidi" w:hAnsiTheme="minorBidi" w:cs="Arial"/>
          <w:sz w:val="28"/>
          <w:szCs w:val="28"/>
        </w:rPr>
        <w:t>metastatic</w:t>
      </w:r>
      <w:proofErr w:type="spellEnd"/>
      <w:r w:rsidR="00C055CC">
        <w:rPr>
          <w:rFonts w:asciiTheme="minorBidi" w:hAnsiTheme="minorBidi" w:cs="Arial" w:hint="cs"/>
          <w:sz w:val="28"/>
          <w:szCs w:val="28"/>
          <w:rtl/>
        </w:rPr>
        <w:t xml:space="preserve">) 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تقوم بعض الوحدات دائمًا بتغيير الخط إذا كانت البكتيريا المسببة هي </w:t>
      </w:r>
      <w:r w:rsidRPr="00D942F9">
        <w:rPr>
          <w:rFonts w:asciiTheme="minorBidi" w:hAnsiTheme="minorBidi"/>
          <w:sz w:val="28"/>
          <w:szCs w:val="28"/>
        </w:rPr>
        <w:t xml:space="preserve">S. </w:t>
      </w:r>
      <w:proofErr w:type="spellStart"/>
      <w:r w:rsidRPr="00D942F9">
        <w:rPr>
          <w:rFonts w:asciiTheme="minorBidi" w:hAnsiTheme="minorBidi"/>
          <w:sz w:val="28"/>
          <w:szCs w:val="28"/>
        </w:rPr>
        <w:t>aureus</w:t>
      </w:r>
      <w:proofErr w:type="spellEnd"/>
      <w:r w:rsidRPr="00D942F9">
        <w:rPr>
          <w:rFonts w:asciiTheme="minorBidi" w:hAnsiTheme="minorBidi" w:cs="Arial"/>
          <w:sz w:val="28"/>
          <w:szCs w:val="28"/>
          <w:rtl/>
        </w:rPr>
        <w:t>.</w:t>
      </w:r>
    </w:p>
    <w:p w14:paraId="3B830AEC" w14:textId="6893B0D4" w:rsidR="00D942F9" w:rsidRDefault="00D942F9" w:rsidP="00D942F9">
      <w:pPr>
        <w:bidi/>
        <w:rPr>
          <w:rFonts w:asciiTheme="minorBidi" w:hAnsiTheme="minorBidi" w:cs="Arial"/>
          <w:sz w:val="28"/>
          <w:szCs w:val="28"/>
          <w:rtl/>
        </w:rPr>
      </w:pPr>
      <w:r w:rsidRPr="00D942F9">
        <w:rPr>
          <w:rFonts w:asciiTheme="minorBidi" w:hAnsiTheme="minorBidi" w:cs="Arial"/>
          <w:sz w:val="28"/>
          <w:szCs w:val="28"/>
          <w:rtl/>
        </w:rPr>
        <w:t xml:space="preserve">يجب فحص المرضى الذين يعانون من الحمى المستمرة أو ارتفاع </w:t>
      </w:r>
      <w:r w:rsidRPr="00D942F9">
        <w:rPr>
          <w:rFonts w:asciiTheme="minorBidi" w:hAnsiTheme="minorBidi"/>
          <w:sz w:val="28"/>
          <w:szCs w:val="28"/>
        </w:rPr>
        <w:t>CRP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بعناية بحثا</w:t>
      </w:r>
      <w:r w:rsidR="006557AD">
        <w:rPr>
          <w:rFonts w:asciiTheme="minorBidi" w:hAnsiTheme="minorBidi" w:cs="Arial" w:hint="cs"/>
          <w:sz w:val="28"/>
          <w:szCs w:val="28"/>
          <w:rtl/>
        </w:rPr>
        <w:t>ً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عن </w:t>
      </w:r>
      <w:r w:rsidR="006557AD">
        <w:rPr>
          <w:rFonts w:asciiTheme="minorBidi" w:hAnsiTheme="minorBidi" w:cs="Arial" w:hint="cs"/>
          <w:sz w:val="28"/>
          <w:szCs w:val="28"/>
          <w:rtl/>
        </w:rPr>
        <w:t>انتانات</w:t>
      </w:r>
      <w:r w:rsidRPr="00D942F9">
        <w:rPr>
          <w:rFonts w:asciiTheme="minorBidi" w:hAnsiTheme="minorBidi" w:cs="Arial"/>
          <w:sz w:val="28"/>
          <w:szCs w:val="28"/>
          <w:rtl/>
        </w:rPr>
        <w:t xml:space="preserve"> المكورات العنقودية النقيلية </w:t>
      </w:r>
      <w:proofErr w:type="spellStart"/>
      <w:r w:rsidR="006557AD">
        <w:rPr>
          <w:rFonts w:asciiTheme="minorBidi" w:hAnsiTheme="minorBidi" w:cs="Arial"/>
          <w:sz w:val="28"/>
          <w:szCs w:val="28"/>
        </w:rPr>
        <w:t>metastatic</w:t>
      </w:r>
      <w:proofErr w:type="spellEnd"/>
      <w:r w:rsidR="006557AD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D942F9">
        <w:rPr>
          <w:rFonts w:asciiTheme="minorBidi" w:hAnsiTheme="minorBidi" w:cs="Arial"/>
          <w:sz w:val="28"/>
          <w:szCs w:val="28"/>
          <w:rtl/>
        </w:rPr>
        <w:t>(التهاب الشغاف، التهاب العظم والنقي، خراج العمود الفقري، عدوى القرص، خراجات داخل المخ).</w:t>
      </w:r>
    </w:p>
    <w:p w14:paraId="2BAEA468" w14:textId="0D6465D9" w:rsidR="006557AD" w:rsidRDefault="006557AD" w:rsidP="006557AD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>يجب التنويه إلى أنّ تشكل</w:t>
      </w:r>
      <w:r w:rsidRPr="006557AD">
        <w:rPr>
          <w:rFonts w:asciiTheme="minorBidi" w:hAnsiTheme="minorBidi" w:cs="Arial"/>
          <w:sz w:val="28"/>
          <w:szCs w:val="28"/>
          <w:rtl/>
        </w:rPr>
        <w:t xml:space="preserve"> الأغشية الحيوية </w:t>
      </w:r>
      <w:r>
        <w:rPr>
          <w:rFonts w:asciiTheme="minorBidi" w:hAnsiTheme="minorBidi" w:cs="Arial"/>
          <w:sz w:val="28"/>
          <w:szCs w:val="28"/>
        </w:rPr>
        <w:t>Biofilm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6557AD">
        <w:rPr>
          <w:rFonts w:asciiTheme="minorBidi" w:hAnsiTheme="minorBidi" w:cs="Arial"/>
          <w:sz w:val="28"/>
          <w:szCs w:val="28"/>
          <w:rtl/>
        </w:rPr>
        <w:t xml:space="preserve">داخل القسطرة يؤهب للعدوى ويمنع تغلغل المضادات الحيوية. تعتبر </w:t>
      </w:r>
      <w:r>
        <w:rPr>
          <w:rFonts w:asciiTheme="minorBidi" w:hAnsiTheme="minorBidi" w:cs="Arial" w:hint="cs"/>
          <w:sz w:val="28"/>
          <w:szCs w:val="28"/>
          <w:rtl/>
        </w:rPr>
        <w:t xml:space="preserve">الأدوية الحالّة للخثرة </w:t>
      </w:r>
      <w:r w:rsidRPr="006557AD">
        <w:rPr>
          <w:rFonts w:asciiTheme="minorBidi" w:hAnsiTheme="minorBidi" w:cs="Arial"/>
          <w:sz w:val="28"/>
          <w:szCs w:val="28"/>
          <w:rtl/>
        </w:rPr>
        <w:t>مفيدة في تحسين وصول المضادات الحيوية إلى البكتيريا الموجودة في الأغشية الحيوية.</w:t>
      </w:r>
    </w:p>
    <w:p w14:paraId="200CE4B8" w14:textId="77777777" w:rsidR="0065462A" w:rsidRDefault="0065462A" w:rsidP="0065462A">
      <w:pPr>
        <w:bidi/>
        <w:rPr>
          <w:rFonts w:asciiTheme="minorBidi" w:hAnsiTheme="minorBidi" w:cs="Arial"/>
          <w:sz w:val="28"/>
          <w:szCs w:val="28"/>
          <w:rtl/>
        </w:rPr>
      </w:pPr>
    </w:p>
    <w:p w14:paraId="36A391F6" w14:textId="72DF5719" w:rsidR="0065462A" w:rsidRPr="0065462A" w:rsidRDefault="0065462A" w:rsidP="0065462A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عود </w:t>
      </w:r>
      <w:r w:rsidRPr="0065462A"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دوران الدم </w:t>
      </w:r>
      <w:proofErr w:type="spellStart"/>
      <w:r w:rsidRPr="0065462A">
        <w:rPr>
          <w:rFonts w:asciiTheme="minorBidi" w:hAnsiTheme="minorBidi" w:cs="Arial"/>
          <w:b/>
          <w:bCs/>
          <w:color w:val="0070C0"/>
          <w:sz w:val="28"/>
          <w:szCs w:val="28"/>
        </w:rPr>
        <w:t>Recirculation</w:t>
      </w:r>
      <w:proofErr w:type="spellEnd"/>
    </w:p>
    <w:p w14:paraId="32249552" w14:textId="15926274" w:rsidR="0065462A" w:rsidRPr="0065462A" w:rsidRDefault="0065462A" w:rsidP="0065462A">
      <w:pPr>
        <w:bidi/>
        <w:rPr>
          <w:rFonts w:asciiTheme="minorBidi" w:hAnsiTheme="minorBidi"/>
          <w:sz w:val="28"/>
          <w:szCs w:val="28"/>
        </w:rPr>
      </w:pPr>
      <w:r w:rsidRPr="0065462A">
        <w:rPr>
          <w:rFonts w:asciiTheme="minorBidi" w:hAnsiTheme="minorBidi" w:cs="Arial"/>
          <w:sz w:val="28"/>
          <w:szCs w:val="28"/>
          <w:rtl/>
        </w:rPr>
        <w:t xml:space="preserve">هناك نوعان من </w:t>
      </w:r>
      <w:r w:rsidR="005459D6">
        <w:rPr>
          <w:rFonts w:asciiTheme="minorBidi" w:hAnsiTheme="minorBidi" w:cs="Arial" w:hint="cs"/>
          <w:sz w:val="28"/>
          <w:szCs w:val="28"/>
          <w:rtl/>
        </w:rPr>
        <w:t>عود</w:t>
      </w:r>
      <w:r w:rsidRPr="0065462A">
        <w:rPr>
          <w:rFonts w:asciiTheme="minorBidi" w:hAnsiTheme="minorBidi" w:cs="Arial"/>
          <w:sz w:val="28"/>
          <w:szCs w:val="28"/>
          <w:rtl/>
        </w:rPr>
        <w:t xml:space="preserve"> الدوران: </w:t>
      </w:r>
      <w:r w:rsidR="005459D6">
        <w:rPr>
          <w:rFonts w:asciiTheme="minorBidi" w:hAnsiTheme="minorBidi" w:cs="Arial" w:hint="cs"/>
          <w:sz w:val="28"/>
          <w:szCs w:val="28"/>
          <w:rtl/>
        </w:rPr>
        <w:t xml:space="preserve">عود الدوران </w:t>
      </w:r>
      <w:r w:rsidRPr="0065462A">
        <w:rPr>
          <w:rFonts w:asciiTheme="minorBidi" w:hAnsiTheme="minorBidi" w:cs="Arial"/>
          <w:sz w:val="28"/>
          <w:szCs w:val="28"/>
          <w:rtl/>
        </w:rPr>
        <w:t>القلب</w:t>
      </w:r>
      <w:r w:rsidR="005459D6">
        <w:rPr>
          <w:rFonts w:asciiTheme="minorBidi" w:hAnsiTheme="minorBidi" w:cs="Arial" w:hint="cs"/>
          <w:sz w:val="28"/>
          <w:szCs w:val="28"/>
          <w:rtl/>
        </w:rPr>
        <w:t>ي</w:t>
      </w:r>
      <w:r w:rsidRPr="0065462A">
        <w:rPr>
          <w:rFonts w:asciiTheme="minorBidi" w:hAnsiTheme="minorBidi" w:cs="Arial"/>
          <w:sz w:val="28"/>
          <w:szCs w:val="28"/>
          <w:rtl/>
        </w:rPr>
        <w:t xml:space="preserve"> الرئ</w:t>
      </w:r>
      <w:r w:rsidR="005459D6">
        <w:rPr>
          <w:rFonts w:asciiTheme="minorBidi" w:hAnsiTheme="minorBidi" w:cs="Arial" w:hint="cs"/>
          <w:sz w:val="28"/>
          <w:szCs w:val="28"/>
          <w:rtl/>
        </w:rPr>
        <w:t xml:space="preserve">وي و عود الدوران في المدخل الوعائي (قثطرة أو شنت) </w:t>
      </w:r>
      <w:r w:rsidRPr="0065462A">
        <w:rPr>
          <w:rFonts w:asciiTheme="minorBidi" w:hAnsiTheme="minorBidi" w:cs="Arial"/>
          <w:sz w:val="28"/>
          <w:szCs w:val="28"/>
          <w:rtl/>
        </w:rPr>
        <w:t xml:space="preserve">. كلاهما يقلل من كفاءة غسيل الكلى عن طريق </w:t>
      </w:r>
      <w:r w:rsidR="005459D6">
        <w:rPr>
          <w:rFonts w:asciiTheme="minorBidi" w:hAnsiTheme="minorBidi" w:cs="Arial" w:hint="cs"/>
          <w:sz w:val="28"/>
          <w:szCs w:val="28"/>
          <w:rtl/>
        </w:rPr>
        <w:t>ال</w:t>
      </w:r>
      <w:r w:rsidRPr="0065462A">
        <w:rPr>
          <w:rFonts w:asciiTheme="minorBidi" w:hAnsiTheme="minorBidi" w:cs="Arial"/>
          <w:sz w:val="28"/>
          <w:szCs w:val="28"/>
          <w:rtl/>
        </w:rPr>
        <w:t>تقليل تركيز اليوريا (وغيرها من المواد المذابة) عند مدخل</w:t>
      </w:r>
      <w:r w:rsidR="005459D6">
        <w:rPr>
          <w:rFonts w:asciiTheme="minorBidi" w:hAnsiTheme="minorBidi" w:cs="Arial" w:hint="cs"/>
          <w:sz w:val="28"/>
          <w:szCs w:val="28"/>
          <w:rtl/>
        </w:rPr>
        <w:t xml:space="preserve"> الفلتر </w:t>
      </w:r>
      <w:proofErr w:type="spellStart"/>
      <w:r w:rsidR="005459D6">
        <w:rPr>
          <w:rFonts w:asciiTheme="minorBidi" w:hAnsiTheme="minorBidi" w:cs="Arial"/>
          <w:sz w:val="28"/>
          <w:szCs w:val="28"/>
        </w:rPr>
        <w:t>dialyser</w:t>
      </w:r>
      <w:proofErr w:type="spellEnd"/>
      <w:r w:rsidR="005459D6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5459D6">
        <w:rPr>
          <w:rFonts w:asciiTheme="minorBidi" w:hAnsiTheme="minorBidi" w:cs="Arial"/>
          <w:sz w:val="28"/>
          <w:szCs w:val="28"/>
        </w:rPr>
        <w:t>inlet</w:t>
      </w:r>
      <w:proofErr w:type="spellEnd"/>
      <w:r w:rsidRPr="0065462A">
        <w:rPr>
          <w:rFonts w:asciiTheme="minorBidi" w:hAnsiTheme="minorBidi" w:cs="Arial"/>
          <w:sz w:val="28"/>
          <w:szCs w:val="28"/>
          <w:rtl/>
        </w:rPr>
        <w:t>.</w:t>
      </w:r>
    </w:p>
    <w:p w14:paraId="35C8F8FC" w14:textId="6E25612F" w:rsidR="0065462A" w:rsidRDefault="0065462A" w:rsidP="0065462A">
      <w:pPr>
        <w:bidi/>
        <w:rPr>
          <w:rFonts w:asciiTheme="minorBidi" w:hAnsiTheme="minorBidi"/>
          <w:sz w:val="28"/>
          <w:szCs w:val="28"/>
        </w:rPr>
      </w:pPr>
    </w:p>
    <w:p w14:paraId="5B3A3D18" w14:textId="19EF3C62" w:rsidR="005459D6" w:rsidRPr="005459D6" w:rsidRDefault="005459D6" w:rsidP="005459D6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5459D6">
        <w:rPr>
          <w:rFonts w:asciiTheme="minorBidi" w:hAnsiTheme="minorBidi" w:hint="cs"/>
          <w:b/>
          <w:bCs/>
          <w:sz w:val="28"/>
          <w:szCs w:val="28"/>
          <w:rtl/>
        </w:rPr>
        <w:t>عود الدوران الدموي القلبي الرئوي</w:t>
      </w:r>
    </w:p>
    <w:p w14:paraId="22DD3B0F" w14:textId="517BCFD0" w:rsidR="0065462A" w:rsidRPr="0065462A" w:rsidRDefault="0065462A" w:rsidP="00B56107">
      <w:pPr>
        <w:bidi/>
        <w:rPr>
          <w:rFonts w:asciiTheme="minorBidi" w:hAnsiTheme="minorBidi"/>
          <w:sz w:val="28"/>
          <w:szCs w:val="28"/>
        </w:rPr>
      </w:pPr>
      <w:r w:rsidRPr="0065462A">
        <w:rPr>
          <w:rFonts w:asciiTheme="minorBidi" w:hAnsiTheme="minorBidi" w:cs="Arial"/>
          <w:sz w:val="28"/>
          <w:szCs w:val="28"/>
          <w:rtl/>
        </w:rPr>
        <w:t>أثناء غسيل الكلى عن طريق</w:t>
      </w:r>
      <w:r w:rsidR="005459D6">
        <w:rPr>
          <w:rFonts w:asciiTheme="minorBidi" w:hAnsiTheme="minorBidi" w:cs="Arial" w:hint="cs"/>
          <w:sz w:val="28"/>
          <w:szCs w:val="28"/>
          <w:rtl/>
        </w:rPr>
        <w:t xml:space="preserve"> الشنت (الفيستولا</w:t>
      </w:r>
      <w:r w:rsidRPr="0065462A">
        <w:rPr>
          <w:rFonts w:asciiTheme="minorBidi" w:hAnsiTheme="minorBidi" w:cs="Arial"/>
          <w:sz w:val="28"/>
          <w:szCs w:val="28"/>
          <w:rtl/>
        </w:rPr>
        <w:t xml:space="preserve"> </w:t>
      </w:r>
      <w:r w:rsidRPr="0065462A">
        <w:rPr>
          <w:rFonts w:asciiTheme="minorBidi" w:hAnsiTheme="minorBidi"/>
          <w:sz w:val="28"/>
          <w:szCs w:val="28"/>
        </w:rPr>
        <w:t>AVF</w:t>
      </w:r>
      <w:r w:rsidRPr="0065462A">
        <w:rPr>
          <w:rFonts w:asciiTheme="minorBidi" w:hAnsiTheme="minorBidi" w:cs="Arial"/>
          <w:sz w:val="28"/>
          <w:szCs w:val="28"/>
          <w:rtl/>
        </w:rPr>
        <w:t xml:space="preserve"> أو الطعم الشرياني الوريدي</w:t>
      </w:r>
      <w:r w:rsidRPr="0065462A">
        <w:rPr>
          <w:rFonts w:asciiTheme="minorBidi" w:hAnsiTheme="minorBidi"/>
          <w:sz w:val="28"/>
          <w:szCs w:val="28"/>
        </w:rPr>
        <w:t>AVG</w:t>
      </w:r>
      <w:r w:rsidRPr="0065462A">
        <w:rPr>
          <w:rFonts w:asciiTheme="minorBidi" w:hAnsiTheme="minorBidi" w:cs="Arial"/>
          <w:sz w:val="28"/>
          <w:szCs w:val="28"/>
          <w:rtl/>
        </w:rPr>
        <w:t>)</w:t>
      </w:r>
      <w:r w:rsidR="005459D6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65462A">
        <w:rPr>
          <w:rFonts w:asciiTheme="minorBidi" w:hAnsiTheme="minorBidi" w:cs="Arial"/>
          <w:sz w:val="28"/>
          <w:szCs w:val="28"/>
          <w:rtl/>
        </w:rPr>
        <w:t>، يتم إرجاع الدم المغسول إلى الدورة الدموية الوريدية ليتم مزجه مع الدم الوريدي غير المغسول العائد من الأنسجة المحيطية.</w:t>
      </w:r>
      <w:r w:rsidR="005459D6">
        <w:rPr>
          <w:rFonts w:asciiTheme="minorBidi" w:hAnsiTheme="minorBidi" w:cs="Arial" w:hint="cs"/>
          <w:sz w:val="28"/>
          <w:szCs w:val="28"/>
          <w:rtl/>
        </w:rPr>
        <w:t xml:space="preserve"> ثم </w:t>
      </w:r>
      <w:r w:rsidRPr="0065462A">
        <w:rPr>
          <w:rFonts w:asciiTheme="minorBidi" w:hAnsiTheme="minorBidi" w:cs="Arial"/>
          <w:sz w:val="28"/>
          <w:szCs w:val="28"/>
          <w:rtl/>
        </w:rPr>
        <w:t>يصبح</w:t>
      </w:r>
      <w:r w:rsidR="00B56107">
        <w:rPr>
          <w:rFonts w:asciiTheme="minorBidi" w:hAnsiTheme="minorBidi" w:cs="Arial" w:hint="cs"/>
          <w:sz w:val="28"/>
          <w:szCs w:val="28"/>
          <w:rtl/>
        </w:rPr>
        <w:t xml:space="preserve"> هذا</w:t>
      </w:r>
      <w:r w:rsidRPr="0065462A">
        <w:rPr>
          <w:rFonts w:asciiTheme="minorBidi" w:hAnsiTheme="minorBidi" w:cs="Arial"/>
          <w:sz w:val="28"/>
          <w:szCs w:val="28"/>
          <w:rtl/>
        </w:rPr>
        <w:t xml:space="preserve"> الدم المختلط بمثابة مصدر شرياني لغسيل الكلى بعد ضخه عبر الدورة الدموية الرئوية.</w:t>
      </w:r>
    </w:p>
    <w:p w14:paraId="1C2F7D34" w14:textId="76897AFE" w:rsidR="0065462A" w:rsidRPr="0065462A" w:rsidRDefault="0065462A" w:rsidP="0065462A">
      <w:pPr>
        <w:bidi/>
        <w:rPr>
          <w:rFonts w:asciiTheme="minorBidi" w:hAnsiTheme="minorBidi"/>
          <w:sz w:val="28"/>
          <w:szCs w:val="28"/>
        </w:rPr>
      </w:pPr>
      <w:r w:rsidRPr="0065462A">
        <w:rPr>
          <w:rFonts w:asciiTheme="minorBidi" w:hAnsiTheme="minorBidi" w:cs="Arial"/>
          <w:sz w:val="28"/>
          <w:szCs w:val="28"/>
          <w:rtl/>
        </w:rPr>
        <w:t xml:space="preserve">وبالتالي فإن تركيز اليوريا عند مدخل </w:t>
      </w:r>
      <w:r w:rsidR="00B56107">
        <w:rPr>
          <w:rFonts w:asciiTheme="minorBidi" w:hAnsiTheme="minorBidi" w:cs="Arial" w:hint="cs"/>
          <w:sz w:val="28"/>
          <w:szCs w:val="28"/>
          <w:rtl/>
        </w:rPr>
        <w:t xml:space="preserve">الفلتر </w:t>
      </w:r>
      <w:proofErr w:type="spellStart"/>
      <w:r w:rsidR="00B56107">
        <w:rPr>
          <w:rFonts w:asciiTheme="minorBidi" w:hAnsiTheme="minorBidi" w:cs="Arial"/>
          <w:sz w:val="28"/>
          <w:szCs w:val="28"/>
        </w:rPr>
        <w:t>dialyser</w:t>
      </w:r>
      <w:proofErr w:type="spellEnd"/>
      <w:r w:rsidR="00B56107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B56107">
        <w:rPr>
          <w:rFonts w:asciiTheme="minorBidi" w:hAnsiTheme="minorBidi" w:cs="Arial"/>
          <w:sz w:val="28"/>
          <w:szCs w:val="28"/>
        </w:rPr>
        <w:t>inlet</w:t>
      </w:r>
      <w:proofErr w:type="spellEnd"/>
      <w:r w:rsidRPr="0065462A">
        <w:rPr>
          <w:rFonts w:asciiTheme="minorBidi" w:hAnsiTheme="minorBidi" w:cs="Arial"/>
          <w:sz w:val="28"/>
          <w:szCs w:val="28"/>
          <w:rtl/>
        </w:rPr>
        <w:t xml:space="preserve"> سيكون أقل بقليل من تركيز اليوريا الشرياني الحقيقي في حالة عدم إجراء غسيل الكلى.</w:t>
      </w:r>
    </w:p>
    <w:p w14:paraId="64E2E3B1" w14:textId="7256212F" w:rsidR="0065462A" w:rsidRPr="0065462A" w:rsidRDefault="0065462A" w:rsidP="0065462A">
      <w:pPr>
        <w:bidi/>
        <w:rPr>
          <w:rFonts w:asciiTheme="minorBidi" w:hAnsiTheme="minorBidi"/>
          <w:sz w:val="28"/>
          <w:szCs w:val="28"/>
        </w:rPr>
      </w:pPr>
      <w:r w:rsidRPr="0065462A">
        <w:rPr>
          <w:rFonts w:asciiTheme="minorBidi" w:hAnsiTheme="minorBidi" w:cs="Arial"/>
          <w:sz w:val="28"/>
          <w:szCs w:val="28"/>
          <w:rtl/>
        </w:rPr>
        <w:t xml:space="preserve">عادة ما يكون هذا الانخفاض في اليوريا الداخلة 3-7%، </w:t>
      </w:r>
      <w:r w:rsidR="00B56107">
        <w:rPr>
          <w:rFonts w:asciiTheme="minorBidi" w:hAnsiTheme="minorBidi" w:cs="Arial" w:hint="cs"/>
          <w:sz w:val="28"/>
          <w:szCs w:val="28"/>
          <w:rtl/>
        </w:rPr>
        <w:t xml:space="preserve">أي أنّه حوالي 3ـ7% من الدم يعود من جديد لجهاز الغسيل (عود دوران) ، </w:t>
      </w:r>
      <w:r w:rsidRPr="0065462A">
        <w:rPr>
          <w:rFonts w:asciiTheme="minorBidi" w:hAnsiTheme="minorBidi" w:cs="Arial"/>
          <w:sz w:val="28"/>
          <w:szCs w:val="28"/>
          <w:rtl/>
        </w:rPr>
        <w:t xml:space="preserve">ولكن يمكن أن يكون أعلى بكثير في المرضى الذين يعانون من </w:t>
      </w:r>
      <w:r w:rsidR="00B56107">
        <w:rPr>
          <w:rFonts w:asciiTheme="minorBidi" w:hAnsiTheme="minorBidi" w:cs="Arial" w:hint="cs"/>
          <w:sz w:val="28"/>
          <w:szCs w:val="28"/>
          <w:rtl/>
        </w:rPr>
        <w:t xml:space="preserve">قصور </w:t>
      </w:r>
      <w:r w:rsidRPr="0065462A">
        <w:rPr>
          <w:rFonts w:asciiTheme="minorBidi" w:hAnsiTheme="minorBidi" w:cs="Arial"/>
          <w:sz w:val="28"/>
          <w:szCs w:val="28"/>
          <w:rtl/>
        </w:rPr>
        <w:t xml:space="preserve"> القلب </w:t>
      </w:r>
      <w:r w:rsidR="00B56107">
        <w:rPr>
          <w:rFonts w:asciiTheme="minorBidi" w:hAnsiTheme="minorBidi" w:cs="Arial" w:hint="cs"/>
          <w:sz w:val="28"/>
          <w:szCs w:val="28"/>
          <w:rtl/>
        </w:rPr>
        <w:t>و/</w:t>
      </w:r>
      <w:r w:rsidRPr="0065462A">
        <w:rPr>
          <w:rFonts w:asciiTheme="minorBidi" w:hAnsiTheme="minorBidi" w:cs="Arial"/>
          <w:sz w:val="28"/>
          <w:szCs w:val="28"/>
          <w:rtl/>
        </w:rPr>
        <w:t>أو ارتفاع معدل</w:t>
      </w:r>
      <w:r w:rsidR="00B56107">
        <w:rPr>
          <w:rFonts w:asciiTheme="minorBidi" w:hAnsiTheme="minorBidi" w:cs="Arial" w:hint="cs"/>
          <w:sz w:val="28"/>
          <w:szCs w:val="28"/>
          <w:rtl/>
        </w:rPr>
        <w:t xml:space="preserve"> الجريان الدموي مقارنةً بنتاج القلب</w:t>
      </w:r>
      <w:r w:rsidRPr="0065462A">
        <w:rPr>
          <w:rFonts w:asciiTheme="minorBidi" w:hAnsiTheme="minorBidi" w:cs="Arial"/>
          <w:sz w:val="28"/>
          <w:szCs w:val="28"/>
          <w:rtl/>
        </w:rPr>
        <w:t>.</w:t>
      </w:r>
    </w:p>
    <w:p w14:paraId="406779E3" w14:textId="676E8CE4" w:rsidR="00B56107" w:rsidRDefault="0065462A" w:rsidP="00B56107">
      <w:pPr>
        <w:bidi/>
        <w:rPr>
          <w:rFonts w:asciiTheme="minorBidi" w:hAnsiTheme="minorBidi" w:cs="Arial"/>
          <w:sz w:val="28"/>
          <w:szCs w:val="28"/>
          <w:rtl/>
        </w:rPr>
      </w:pPr>
      <w:r w:rsidRPr="0065462A">
        <w:rPr>
          <w:rFonts w:asciiTheme="minorBidi" w:hAnsiTheme="minorBidi" w:cs="Arial"/>
          <w:sz w:val="28"/>
          <w:szCs w:val="28"/>
          <w:rtl/>
        </w:rPr>
        <w:lastRenderedPageBreak/>
        <w:t>يمكن حساب إعادة الدوران القلبي الرئوي تقريبًا عن طريق</w:t>
      </w:r>
      <w:r w:rsidR="00B56107">
        <w:rPr>
          <w:rFonts w:asciiTheme="minorBidi" w:hAnsiTheme="minorBidi" w:cs="Arial" w:hint="cs"/>
          <w:sz w:val="28"/>
          <w:szCs w:val="28"/>
          <w:rtl/>
        </w:rPr>
        <w:t xml:space="preserve"> المعادلة : تصفية الفلتر (</w:t>
      </w:r>
      <w:r w:rsidR="00C62899">
        <w:rPr>
          <w:rFonts w:asciiTheme="minorBidi" w:hAnsiTheme="minorBidi" w:cs="Arial"/>
          <w:sz w:val="28"/>
          <w:szCs w:val="28"/>
        </w:rPr>
        <w:t>K</w:t>
      </w:r>
      <w:r w:rsidR="00B56107">
        <w:rPr>
          <w:rFonts w:asciiTheme="minorBidi" w:hAnsiTheme="minorBidi" w:cs="Arial" w:hint="cs"/>
          <w:sz w:val="28"/>
          <w:szCs w:val="28"/>
          <w:rtl/>
        </w:rPr>
        <w:t xml:space="preserve">) \ النتاج القلبي ـ الجريان الدموي </w:t>
      </w:r>
      <w:r w:rsidR="00C62899">
        <w:rPr>
          <w:rFonts w:asciiTheme="minorBidi" w:hAnsiTheme="minorBidi" w:cs="Arial" w:hint="cs"/>
          <w:sz w:val="28"/>
          <w:szCs w:val="28"/>
          <w:rtl/>
        </w:rPr>
        <w:t>.</w:t>
      </w:r>
    </w:p>
    <w:p w14:paraId="3E2B8416" w14:textId="77777777" w:rsidR="00C62899" w:rsidRDefault="00C62899" w:rsidP="00C62899">
      <w:pPr>
        <w:bidi/>
        <w:rPr>
          <w:rFonts w:asciiTheme="minorBidi" w:hAnsiTheme="minorBidi" w:cs="Arial"/>
          <w:sz w:val="28"/>
          <w:szCs w:val="28"/>
          <w:rtl/>
        </w:rPr>
      </w:pPr>
    </w:p>
    <w:p w14:paraId="3E4ABAA0" w14:textId="3E6662DF" w:rsidR="00C62899" w:rsidRPr="00C62899" w:rsidRDefault="00C62899" w:rsidP="00C62899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C6289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عود الدوران الدموي عند المدخل </w:t>
      </w:r>
      <w:proofErr w:type="spellStart"/>
      <w:r w:rsidR="00352D6B">
        <w:rPr>
          <w:rFonts w:asciiTheme="minorBidi" w:hAnsiTheme="minorBidi" w:cs="Arial"/>
          <w:b/>
          <w:bCs/>
          <w:sz w:val="28"/>
          <w:szCs w:val="28"/>
        </w:rPr>
        <w:t>access</w:t>
      </w:r>
      <w:proofErr w:type="spellEnd"/>
      <w:r w:rsidR="00352D6B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="00352D6B">
        <w:rPr>
          <w:rFonts w:asciiTheme="minorBidi" w:hAnsiTheme="minorBidi" w:cs="Arial"/>
          <w:b/>
          <w:bCs/>
          <w:sz w:val="28"/>
          <w:szCs w:val="28"/>
        </w:rPr>
        <w:t>recirculation</w:t>
      </w:r>
      <w:proofErr w:type="spellEnd"/>
    </w:p>
    <w:p w14:paraId="53E66D4E" w14:textId="7E568330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 xml:space="preserve">يحدث هذا عندما يعود الدم الذي تم </w:t>
      </w:r>
      <w:r>
        <w:rPr>
          <w:rFonts w:asciiTheme="minorBidi" w:hAnsiTheme="minorBidi" w:cs="Arial" w:hint="cs"/>
          <w:sz w:val="28"/>
          <w:szCs w:val="28"/>
          <w:rtl/>
        </w:rPr>
        <w:t>غسله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الآن </w:t>
      </w:r>
      <w:r w:rsidRPr="00C62899">
        <w:rPr>
          <w:rFonts w:asciiTheme="minorBidi" w:hAnsiTheme="minorBidi" w:cs="Arial"/>
          <w:sz w:val="28"/>
          <w:szCs w:val="28"/>
          <w:rtl/>
        </w:rPr>
        <w:t>مب</w:t>
      </w:r>
      <w:r>
        <w:rPr>
          <w:rFonts w:asciiTheme="minorBidi" w:hAnsiTheme="minorBidi" w:cs="Arial" w:hint="cs"/>
          <w:sz w:val="28"/>
          <w:szCs w:val="28"/>
          <w:rtl/>
        </w:rPr>
        <w:t>ا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شرة إلى مدخل جهاز </w:t>
      </w:r>
      <w:r>
        <w:rPr>
          <w:rFonts w:asciiTheme="minorBidi" w:hAnsiTheme="minorBidi" w:cs="Arial" w:hint="cs"/>
          <w:sz w:val="28"/>
          <w:szCs w:val="28"/>
          <w:rtl/>
        </w:rPr>
        <w:t>ال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غسيل </w:t>
      </w:r>
      <w:r>
        <w:rPr>
          <w:rFonts w:asciiTheme="minorBidi" w:hAnsiTheme="minorBidi" w:cs="Arial" w:hint="cs"/>
          <w:sz w:val="28"/>
          <w:szCs w:val="28"/>
          <w:rtl/>
        </w:rPr>
        <w:t xml:space="preserve">أو مدخل الفلتر. </w:t>
      </w:r>
    </w:p>
    <w:p w14:paraId="49FC39BA" w14:textId="2BEFC2BA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 xml:space="preserve">يحدث عادةً بسبب تدفق الدم الرجعي </w:t>
      </w:r>
      <w:r>
        <w:rPr>
          <w:rFonts w:asciiTheme="minorBidi" w:hAnsiTheme="minorBidi" w:cs="Arial" w:hint="cs"/>
          <w:sz w:val="28"/>
          <w:szCs w:val="28"/>
          <w:rtl/>
        </w:rPr>
        <w:t xml:space="preserve">(العكسي)  </w:t>
      </w:r>
      <w:r w:rsidRPr="00C62899">
        <w:rPr>
          <w:rFonts w:asciiTheme="minorBidi" w:hAnsiTheme="minorBidi" w:cs="Arial"/>
          <w:sz w:val="28"/>
          <w:szCs w:val="28"/>
          <w:rtl/>
        </w:rPr>
        <w:t>داخل ا</w:t>
      </w:r>
      <w:r>
        <w:rPr>
          <w:rFonts w:asciiTheme="minorBidi" w:hAnsiTheme="minorBidi" w:cs="Arial" w:hint="cs"/>
          <w:sz w:val="28"/>
          <w:szCs w:val="28"/>
          <w:rtl/>
        </w:rPr>
        <w:t xml:space="preserve">لفيستولا أو الطعم 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، </w:t>
      </w:r>
      <w:r>
        <w:rPr>
          <w:rFonts w:asciiTheme="minorBidi" w:hAnsiTheme="minorBidi" w:cs="Arial" w:hint="cs"/>
          <w:sz w:val="28"/>
          <w:szCs w:val="28"/>
          <w:rtl/>
        </w:rPr>
        <w:t xml:space="preserve">و ذلك </w:t>
      </w:r>
      <w:r w:rsidRPr="00C62899">
        <w:rPr>
          <w:rFonts w:asciiTheme="minorBidi" w:hAnsiTheme="minorBidi" w:cs="Arial"/>
          <w:sz w:val="28"/>
          <w:szCs w:val="28"/>
          <w:rtl/>
        </w:rPr>
        <w:t>عندما ينخفض ا</w:t>
      </w:r>
      <w:r>
        <w:rPr>
          <w:rFonts w:asciiTheme="minorBidi" w:hAnsiTheme="minorBidi" w:cs="Arial" w:hint="cs"/>
          <w:sz w:val="28"/>
          <w:szCs w:val="28"/>
          <w:rtl/>
        </w:rPr>
        <w:t>لجريان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 xml:space="preserve">الدموي 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عبر </w:t>
      </w:r>
      <w:r w:rsidRPr="00C62899">
        <w:rPr>
          <w:rFonts w:asciiTheme="minorBidi" w:hAnsiTheme="minorBidi" w:cs="Arial"/>
          <w:sz w:val="28"/>
          <w:szCs w:val="28"/>
        </w:rPr>
        <w:t>AVF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أو </w:t>
      </w:r>
      <w:r w:rsidRPr="00C62899">
        <w:rPr>
          <w:rFonts w:asciiTheme="minorBidi" w:hAnsiTheme="minorBidi" w:cs="Arial"/>
          <w:sz w:val="28"/>
          <w:szCs w:val="28"/>
        </w:rPr>
        <w:t>AVG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إلى أقل من 350-500 مل / دقيقة، أو عندما يتم سحب الدم الوريدي على شكل دم شرياني من خلال قسطرة </w:t>
      </w:r>
      <w:r>
        <w:rPr>
          <w:rFonts w:asciiTheme="minorBidi" w:hAnsiTheme="minorBidi" w:cs="Arial" w:hint="cs"/>
          <w:sz w:val="28"/>
          <w:szCs w:val="28"/>
          <w:rtl/>
        </w:rPr>
        <w:t>ثنائية اللمعة</w:t>
      </w:r>
      <w:r w:rsidRPr="00C62899">
        <w:rPr>
          <w:rFonts w:asciiTheme="minorBidi" w:hAnsiTheme="minorBidi" w:cs="Arial"/>
          <w:sz w:val="28"/>
          <w:szCs w:val="28"/>
          <w:rtl/>
        </w:rPr>
        <w:t>.</w:t>
      </w:r>
    </w:p>
    <w:p w14:paraId="3E6660A9" w14:textId="30E8BB6E" w:rsidR="00C62899" w:rsidRDefault="00352D6B" w:rsidP="00352D6B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يمكننا قياس عود الدوران باستخدام طريقة قياس تخفيف اليوريا أو مواد أخرى ، بقياس الفرق بين الإبرتين أو باستخدام إبرة محيطية ثالثة ، </w:t>
      </w:r>
      <w:r w:rsidR="00C62899" w:rsidRPr="00C62899">
        <w:rPr>
          <w:rFonts w:asciiTheme="minorBidi" w:hAnsiTheme="minorBidi" w:cs="Arial"/>
          <w:sz w:val="28"/>
          <w:szCs w:val="28"/>
          <w:rtl/>
        </w:rPr>
        <w:t xml:space="preserve">تبالغ </w:t>
      </w:r>
      <w:r>
        <w:rPr>
          <w:rFonts w:asciiTheme="minorBidi" w:hAnsiTheme="minorBidi" w:cs="Arial" w:hint="cs"/>
          <w:sz w:val="28"/>
          <w:szCs w:val="28"/>
          <w:rtl/>
        </w:rPr>
        <w:t xml:space="preserve">الأخيرة </w:t>
      </w:r>
      <w:r w:rsidR="00C62899" w:rsidRPr="00C62899">
        <w:rPr>
          <w:rFonts w:asciiTheme="minorBidi" w:hAnsiTheme="minorBidi" w:cs="Arial"/>
          <w:sz w:val="28"/>
          <w:szCs w:val="28"/>
          <w:rtl/>
        </w:rPr>
        <w:t xml:space="preserve">في </w:t>
      </w:r>
      <w:r>
        <w:rPr>
          <w:rFonts w:asciiTheme="minorBidi" w:hAnsiTheme="minorBidi" w:cs="Arial" w:hint="cs"/>
          <w:sz w:val="28"/>
          <w:szCs w:val="28"/>
          <w:rtl/>
        </w:rPr>
        <w:t xml:space="preserve">تقدير عود الدوران </w:t>
      </w:r>
      <w:r w:rsidR="00C62899" w:rsidRPr="00C62899">
        <w:rPr>
          <w:rFonts w:asciiTheme="minorBidi" w:hAnsiTheme="minorBidi" w:cs="Arial"/>
          <w:sz w:val="28"/>
          <w:szCs w:val="28"/>
          <w:rtl/>
        </w:rPr>
        <w:t>، وتتطلب بزلا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="00C62899" w:rsidRPr="00C62899">
        <w:rPr>
          <w:rFonts w:asciiTheme="minorBidi" w:hAnsiTheme="minorBidi" w:cs="Arial"/>
          <w:sz w:val="28"/>
          <w:szCs w:val="28"/>
          <w:rtl/>
        </w:rPr>
        <w:t xml:space="preserve"> إضافيا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="00C62899" w:rsidRPr="00C62899">
        <w:rPr>
          <w:rFonts w:asciiTheme="minorBidi" w:hAnsiTheme="minorBidi" w:cs="Arial"/>
          <w:sz w:val="28"/>
          <w:szCs w:val="28"/>
          <w:rtl/>
        </w:rPr>
        <w:t xml:space="preserve"> (للعينات الشريانية والوريدية والوريدية المحيطية).</w:t>
      </w:r>
    </w:p>
    <w:p w14:paraId="2266969D" w14:textId="2622CBC1" w:rsidR="00C62899" w:rsidRDefault="00352D6B" w:rsidP="00352D6B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يعتبر وجود عود الدوران دليلاً على أن معدل الجريان الدموي في الشنت أقل من معدل تدفق الدم في الفلتر و هو علامة على وجود تضيق وريدي ، ويتطلب تأكيداً و استقصاءات أخرى مثل </w:t>
      </w:r>
      <w:proofErr w:type="spellStart"/>
      <w:r>
        <w:rPr>
          <w:rFonts w:asciiTheme="minorBidi" w:hAnsiTheme="minorBidi" w:cs="Arial"/>
          <w:sz w:val="28"/>
          <w:szCs w:val="28"/>
        </w:rPr>
        <w:t>venography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. </w:t>
      </w:r>
    </w:p>
    <w:p w14:paraId="54ACD38F" w14:textId="61DDA666" w:rsidR="00C62899" w:rsidRPr="00352D6B" w:rsidRDefault="00352D6B" w:rsidP="00352D6B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352D6B">
        <w:rPr>
          <w:rFonts w:asciiTheme="minorBidi" w:hAnsiTheme="minorBidi" w:cs="Arial" w:hint="cs"/>
          <w:b/>
          <w:bCs/>
          <w:sz w:val="28"/>
          <w:szCs w:val="28"/>
          <w:rtl/>
        </w:rPr>
        <w:t>طريقة الق</w:t>
      </w:r>
      <w:r w:rsidR="00C62899" w:rsidRPr="00352D6B">
        <w:rPr>
          <w:rFonts w:asciiTheme="minorBidi" w:hAnsiTheme="minorBidi" w:cs="Arial"/>
          <w:b/>
          <w:bCs/>
          <w:sz w:val="28"/>
          <w:szCs w:val="28"/>
          <w:rtl/>
        </w:rPr>
        <w:t xml:space="preserve">ياس </w:t>
      </w:r>
      <w:r w:rsidRPr="00352D6B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باستخدام </w:t>
      </w:r>
      <w:r w:rsidR="00C62899" w:rsidRPr="00352D6B">
        <w:rPr>
          <w:rFonts w:asciiTheme="minorBidi" w:hAnsiTheme="minorBidi" w:cs="Arial"/>
          <w:b/>
          <w:bCs/>
          <w:sz w:val="28"/>
          <w:szCs w:val="28"/>
          <w:rtl/>
        </w:rPr>
        <w:t xml:space="preserve">إبرتين </w:t>
      </w:r>
      <w:r w:rsidRPr="00352D6B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: </w:t>
      </w:r>
    </w:p>
    <w:p w14:paraId="053CFC94" w14:textId="77777777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 xml:space="preserve">• إجراء الاختبار بعد 30 دقيقة من غسيل الكلى مع إيقاف تشغيل </w:t>
      </w:r>
      <w:r w:rsidRPr="00C62899">
        <w:rPr>
          <w:rFonts w:asciiTheme="minorBidi" w:hAnsiTheme="minorBidi" w:cs="Arial"/>
          <w:sz w:val="28"/>
          <w:szCs w:val="28"/>
        </w:rPr>
        <w:t>UF</w:t>
      </w:r>
      <w:r w:rsidRPr="00C62899">
        <w:rPr>
          <w:rFonts w:asciiTheme="minorBidi" w:hAnsiTheme="minorBidi" w:cs="Arial"/>
          <w:sz w:val="28"/>
          <w:szCs w:val="28"/>
          <w:rtl/>
        </w:rPr>
        <w:t>.</w:t>
      </w:r>
    </w:p>
    <w:p w14:paraId="0FB27543" w14:textId="658A9617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>• أخذ عينات من الدم الشرياني (</w:t>
      </w:r>
      <w:r w:rsidRPr="00C62899">
        <w:rPr>
          <w:rFonts w:asciiTheme="minorBidi" w:hAnsiTheme="minorBidi" w:cs="Arial"/>
          <w:sz w:val="28"/>
          <w:szCs w:val="28"/>
        </w:rPr>
        <w:t>A</w:t>
      </w:r>
      <w:r w:rsidRPr="00C62899">
        <w:rPr>
          <w:rFonts w:asciiTheme="minorBidi" w:hAnsiTheme="minorBidi" w:cs="Arial"/>
          <w:sz w:val="28"/>
          <w:szCs w:val="28"/>
          <w:rtl/>
        </w:rPr>
        <w:t>) والوريدي (</w:t>
      </w:r>
      <w:r w:rsidRPr="00C62899">
        <w:rPr>
          <w:rFonts w:asciiTheme="minorBidi" w:hAnsiTheme="minorBidi" w:cs="Arial"/>
          <w:sz w:val="28"/>
          <w:szCs w:val="28"/>
        </w:rPr>
        <w:t>V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) من </w:t>
      </w:r>
      <w:r w:rsidR="00CC45F8">
        <w:rPr>
          <w:rFonts w:asciiTheme="minorBidi" w:hAnsiTheme="minorBidi" w:cs="Arial" w:hint="cs"/>
          <w:sz w:val="28"/>
          <w:szCs w:val="28"/>
          <w:rtl/>
        </w:rPr>
        <w:t>المدخل الوعائي</w:t>
      </w:r>
      <w:r w:rsidRPr="00C62899">
        <w:rPr>
          <w:rFonts w:asciiTheme="minorBidi" w:hAnsiTheme="minorBidi" w:cs="Arial"/>
          <w:sz w:val="28"/>
          <w:szCs w:val="28"/>
          <w:rtl/>
        </w:rPr>
        <w:t>.</w:t>
      </w:r>
    </w:p>
    <w:p w14:paraId="4C49475B" w14:textId="10ACEA6B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>• قلل معدل تدفق الدم إلى 120 مل/دقيقة لمدة 10 ثوانٍ ثم أوقف المضخة.</w:t>
      </w:r>
    </w:p>
    <w:p w14:paraId="32435ADB" w14:textId="57527103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CC45F8">
        <w:rPr>
          <w:rFonts w:asciiTheme="minorBidi" w:hAnsiTheme="minorBidi" w:cs="Arial" w:hint="cs"/>
          <w:sz w:val="28"/>
          <w:szCs w:val="28"/>
          <w:rtl/>
        </w:rPr>
        <w:t>أغلق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الخط الشرياني فوق منفذ أخذ العينات </w:t>
      </w:r>
      <w:r w:rsidR="00CC45F8">
        <w:rPr>
          <w:rFonts w:asciiTheme="minorBidi" w:hAnsiTheme="minorBidi" w:cs="Arial" w:hint="cs"/>
          <w:sz w:val="28"/>
          <w:szCs w:val="28"/>
          <w:rtl/>
        </w:rPr>
        <w:t>ثم خ</w:t>
      </w:r>
      <w:r w:rsidRPr="00C62899">
        <w:rPr>
          <w:rFonts w:asciiTheme="minorBidi" w:hAnsiTheme="minorBidi" w:cs="Arial"/>
          <w:sz w:val="28"/>
          <w:szCs w:val="28"/>
          <w:rtl/>
        </w:rPr>
        <w:t>ذ عينة شريانية جهازية (</w:t>
      </w:r>
      <w:r w:rsidRPr="00C62899">
        <w:rPr>
          <w:rFonts w:asciiTheme="minorBidi" w:hAnsiTheme="minorBidi" w:cs="Arial"/>
          <w:sz w:val="28"/>
          <w:szCs w:val="28"/>
        </w:rPr>
        <w:t>S</w:t>
      </w:r>
      <w:r w:rsidRPr="00C62899">
        <w:rPr>
          <w:rFonts w:asciiTheme="minorBidi" w:hAnsiTheme="minorBidi" w:cs="Arial"/>
          <w:sz w:val="28"/>
          <w:szCs w:val="28"/>
          <w:rtl/>
        </w:rPr>
        <w:t>) من الخط الشرياني.</w:t>
      </w:r>
    </w:p>
    <w:p w14:paraId="5D015381" w14:textId="77777777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>• استئناف غسيل الكلى.</w:t>
      </w:r>
    </w:p>
    <w:p w14:paraId="16ED74CD" w14:textId="77777777" w:rsid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>• قياس اليوريا في العينات الشريانية والوريدية والجهازية (</w:t>
      </w:r>
      <w:r w:rsidRPr="00C62899">
        <w:rPr>
          <w:rFonts w:asciiTheme="minorBidi" w:hAnsiTheme="minorBidi" w:cs="Arial"/>
          <w:sz w:val="28"/>
          <w:szCs w:val="28"/>
        </w:rPr>
        <w:t>A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، </w:t>
      </w:r>
      <w:r w:rsidRPr="00C62899">
        <w:rPr>
          <w:rFonts w:asciiTheme="minorBidi" w:hAnsiTheme="minorBidi" w:cs="Arial"/>
          <w:sz w:val="28"/>
          <w:szCs w:val="28"/>
        </w:rPr>
        <w:t>V</w:t>
      </w:r>
      <w:r w:rsidRPr="00C62899">
        <w:rPr>
          <w:rFonts w:asciiTheme="minorBidi" w:hAnsiTheme="minorBidi" w:cs="Arial"/>
          <w:sz w:val="28"/>
          <w:szCs w:val="28"/>
          <w:rtl/>
        </w:rPr>
        <w:t>، و</w:t>
      </w:r>
      <w:r w:rsidRPr="00C62899">
        <w:rPr>
          <w:rFonts w:asciiTheme="minorBidi" w:hAnsiTheme="minorBidi" w:cs="Arial"/>
          <w:sz w:val="28"/>
          <w:szCs w:val="28"/>
        </w:rPr>
        <w:t>S</w:t>
      </w:r>
      <w:r w:rsidRPr="00C62899">
        <w:rPr>
          <w:rFonts w:asciiTheme="minorBidi" w:hAnsiTheme="minorBidi" w:cs="Arial"/>
          <w:sz w:val="28"/>
          <w:szCs w:val="28"/>
          <w:rtl/>
        </w:rPr>
        <w:t>).</w:t>
      </w:r>
    </w:p>
    <w:p w14:paraId="0EBC0417" w14:textId="2B0C6827" w:rsidR="00594706" w:rsidRPr="00C62899" w:rsidRDefault="00594706" w:rsidP="00594706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عود الدوران = </w:t>
      </w:r>
      <w:r>
        <w:rPr>
          <w:rFonts w:asciiTheme="minorBidi" w:hAnsiTheme="minorBidi" w:cs="Arial"/>
          <w:sz w:val="28"/>
          <w:szCs w:val="28"/>
        </w:rPr>
        <w:t>S-A/S-V</w:t>
      </w:r>
    </w:p>
    <w:p w14:paraId="2EA69665" w14:textId="77777777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</w:p>
    <w:p w14:paraId="47E463D4" w14:textId="10C6768E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 xml:space="preserve">هذه الطريقة أقل دقة من تقنيات التخفيف، ولكنها سهلة التنفيذ وموثوقة. </w:t>
      </w:r>
    </w:p>
    <w:p w14:paraId="1FD68C44" w14:textId="77777777" w:rsidR="00C62899" w:rsidRPr="00C62899" w:rsidRDefault="00C62899" w:rsidP="00C62899">
      <w:pPr>
        <w:bidi/>
        <w:rPr>
          <w:rFonts w:asciiTheme="minorBidi" w:hAnsiTheme="minorBidi" w:cs="Arial"/>
          <w:sz w:val="28"/>
          <w:szCs w:val="28"/>
        </w:rPr>
      </w:pPr>
    </w:p>
    <w:p w14:paraId="04CFD4CA" w14:textId="48DEE930" w:rsidR="00C62899" w:rsidRPr="00594706" w:rsidRDefault="00C62899" w:rsidP="00C62899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594706">
        <w:rPr>
          <w:rFonts w:asciiTheme="minorBidi" w:hAnsiTheme="minorBidi" w:cs="Arial"/>
          <w:b/>
          <w:bCs/>
          <w:sz w:val="28"/>
          <w:szCs w:val="28"/>
          <w:rtl/>
        </w:rPr>
        <w:t xml:space="preserve">تقنيات التخفيف </w:t>
      </w:r>
      <w:r w:rsidR="00594706" w:rsidRPr="00594706">
        <w:rPr>
          <w:rFonts w:asciiTheme="minorBidi" w:hAnsiTheme="minorBidi" w:cs="Arial" w:hint="cs"/>
          <w:b/>
          <w:bCs/>
          <w:sz w:val="28"/>
          <w:szCs w:val="28"/>
          <w:rtl/>
        </w:rPr>
        <w:t>باستخدام الأمواج فوق الصوتية</w:t>
      </w:r>
      <w:r w:rsidR="00594706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594706">
        <w:rPr>
          <w:rFonts w:asciiTheme="minorBidi" w:hAnsiTheme="minorBidi" w:cs="Arial"/>
          <w:b/>
          <w:bCs/>
          <w:sz w:val="28"/>
          <w:szCs w:val="28"/>
        </w:rPr>
        <w:t>US</w:t>
      </w:r>
    </w:p>
    <w:p w14:paraId="3BCA26ED" w14:textId="7AA4F178" w:rsidR="00C62899" w:rsidRPr="00C62899" w:rsidRDefault="00C62899" w:rsidP="00594706">
      <w:pPr>
        <w:bidi/>
        <w:rPr>
          <w:rFonts w:asciiTheme="minorBidi" w:hAnsiTheme="minorBidi" w:cs="Arial"/>
          <w:sz w:val="28"/>
          <w:szCs w:val="28"/>
        </w:rPr>
      </w:pPr>
      <w:r w:rsidRPr="00C62899">
        <w:rPr>
          <w:rFonts w:asciiTheme="minorBidi" w:hAnsiTheme="minorBidi" w:cs="Arial"/>
          <w:sz w:val="28"/>
          <w:szCs w:val="28"/>
          <w:rtl/>
        </w:rPr>
        <w:t xml:space="preserve">يمكن قياس </w:t>
      </w:r>
      <w:r w:rsidR="00594706">
        <w:rPr>
          <w:rFonts w:asciiTheme="minorBidi" w:hAnsiTheme="minorBidi" w:cs="Arial" w:hint="cs"/>
          <w:sz w:val="28"/>
          <w:szCs w:val="28"/>
          <w:rtl/>
        </w:rPr>
        <w:t>عود الدوران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بسهولة </w:t>
      </w:r>
      <w:r w:rsidR="00594706">
        <w:rPr>
          <w:rFonts w:asciiTheme="minorBidi" w:hAnsiTheme="minorBidi" w:cs="Arial" w:hint="cs"/>
          <w:sz w:val="28"/>
          <w:szCs w:val="28"/>
          <w:rtl/>
        </w:rPr>
        <w:t>من خلال قياس تمديد المحلول الملحي باستخدام الأمواج فوق الصوتية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 (مثل جهاز </w:t>
      </w:r>
      <w:proofErr w:type="spellStart"/>
      <w:r w:rsidRPr="00C62899">
        <w:rPr>
          <w:rFonts w:asciiTheme="minorBidi" w:hAnsiTheme="minorBidi" w:cs="Arial"/>
          <w:sz w:val="28"/>
          <w:szCs w:val="28"/>
        </w:rPr>
        <w:t>Transonic</w:t>
      </w:r>
      <w:proofErr w:type="spellEnd"/>
      <w:r w:rsidRPr="00C62899">
        <w:rPr>
          <w:rFonts w:asciiTheme="minorBidi" w:hAnsiTheme="minorBidi" w:cs="Arial"/>
          <w:sz w:val="28"/>
          <w:szCs w:val="28"/>
          <w:rtl/>
        </w:rPr>
        <w:t>®) أو عن طريق تغير درجة الحرارة، كما هو الحال في قياس التدفق ولكن مع عدم عكس خطوط الدم.</w:t>
      </w:r>
    </w:p>
    <w:p w14:paraId="3FDC6C6F" w14:textId="20648F18" w:rsidR="00C62899" w:rsidRPr="00B56107" w:rsidRDefault="00C62899" w:rsidP="00C62899">
      <w:pPr>
        <w:bidi/>
        <w:rPr>
          <w:rFonts w:asciiTheme="minorBidi" w:hAnsiTheme="minorBidi" w:cs="Arial"/>
          <w:sz w:val="28"/>
          <w:szCs w:val="28"/>
          <w:rtl/>
        </w:rPr>
      </w:pPr>
      <w:r w:rsidRPr="00C62899">
        <w:rPr>
          <w:rFonts w:asciiTheme="minorBidi" w:hAnsiTheme="minorBidi" w:cs="Arial"/>
          <w:sz w:val="28"/>
          <w:szCs w:val="28"/>
          <w:rtl/>
        </w:rPr>
        <w:t xml:space="preserve">سيتم اكتشاف المحلول الملحي المحقون في الخط </w:t>
      </w:r>
      <w:r w:rsidRPr="00C62899">
        <w:rPr>
          <w:rFonts w:asciiTheme="minorBidi" w:hAnsiTheme="minorBidi" w:cs="Arial"/>
          <w:sz w:val="28"/>
          <w:szCs w:val="28"/>
        </w:rPr>
        <w:t>V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عند الخط </w:t>
      </w:r>
      <w:r w:rsidRPr="00C62899">
        <w:rPr>
          <w:rFonts w:asciiTheme="minorBidi" w:hAnsiTheme="minorBidi" w:cs="Arial"/>
          <w:sz w:val="28"/>
          <w:szCs w:val="28"/>
        </w:rPr>
        <w:t>A</w:t>
      </w:r>
      <w:r w:rsidRPr="00C62899">
        <w:rPr>
          <w:rFonts w:asciiTheme="minorBidi" w:hAnsiTheme="minorBidi" w:cs="Arial"/>
          <w:sz w:val="28"/>
          <w:szCs w:val="28"/>
          <w:rtl/>
        </w:rPr>
        <w:t xml:space="preserve"> إذا كان هناك إعادة تدوير كبيرة.</w:t>
      </w:r>
    </w:p>
    <w:sectPr w:rsidR="00C62899" w:rsidRPr="00B561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A0ACA"/>
    <w:multiLevelType w:val="hybridMultilevel"/>
    <w:tmpl w:val="3A0683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21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B2D21"/>
    <w:multiLevelType w:val="hybridMultilevel"/>
    <w:tmpl w:val="1C52C8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226400">
    <w:abstractNumId w:val="1"/>
  </w:num>
  <w:num w:numId="2" w16cid:durableId="163788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567"/>
    <w:rsid w:val="00004D30"/>
    <w:rsid w:val="000058B2"/>
    <w:rsid w:val="00027426"/>
    <w:rsid w:val="000D28CB"/>
    <w:rsid w:val="000D5ECC"/>
    <w:rsid w:val="000E302B"/>
    <w:rsid w:val="000E446B"/>
    <w:rsid w:val="000E6110"/>
    <w:rsid w:val="001062BC"/>
    <w:rsid w:val="001352E5"/>
    <w:rsid w:val="00150D91"/>
    <w:rsid w:val="001606A9"/>
    <w:rsid w:val="00193021"/>
    <w:rsid w:val="001C1937"/>
    <w:rsid w:val="001E6FC7"/>
    <w:rsid w:val="00200115"/>
    <w:rsid w:val="00220D01"/>
    <w:rsid w:val="0027586A"/>
    <w:rsid w:val="002A1DCE"/>
    <w:rsid w:val="002D141C"/>
    <w:rsid w:val="002D392A"/>
    <w:rsid w:val="002E1896"/>
    <w:rsid w:val="002E5E87"/>
    <w:rsid w:val="002F56EB"/>
    <w:rsid w:val="00340074"/>
    <w:rsid w:val="00352D6B"/>
    <w:rsid w:val="003764C6"/>
    <w:rsid w:val="00376DD6"/>
    <w:rsid w:val="00383ADA"/>
    <w:rsid w:val="004056C4"/>
    <w:rsid w:val="00406EA0"/>
    <w:rsid w:val="00424460"/>
    <w:rsid w:val="00426601"/>
    <w:rsid w:val="00433116"/>
    <w:rsid w:val="004665F0"/>
    <w:rsid w:val="004B2636"/>
    <w:rsid w:val="004D46C7"/>
    <w:rsid w:val="00501373"/>
    <w:rsid w:val="00513D52"/>
    <w:rsid w:val="00515680"/>
    <w:rsid w:val="00522844"/>
    <w:rsid w:val="00524031"/>
    <w:rsid w:val="00530884"/>
    <w:rsid w:val="0053388D"/>
    <w:rsid w:val="005459D6"/>
    <w:rsid w:val="005602B9"/>
    <w:rsid w:val="00574F92"/>
    <w:rsid w:val="005751F2"/>
    <w:rsid w:val="00577E41"/>
    <w:rsid w:val="00594706"/>
    <w:rsid w:val="005F38B7"/>
    <w:rsid w:val="006139F3"/>
    <w:rsid w:val="006406C4"/>
    <w:rsid w:val="0065462A"/>
    <w:rsid w:val="006557AD"/>
    <w:rsid w:val="00660A0D"/>
    <w:rsid w:val="0066579E"/>
    <w:rsid w:val="006B5C0C"/>
    <w:rsid w:val="0070157D"/>
    <w:rsid w:val="00723B37"/>
    <w:rsid w:val="00725F3B"/>
    <w:rsid w:val="00726942"/>
    <w:rsid w:val="00743C12"/>
    <w:rsid w:val="00745F39"/>
    <w:rsid w:val="00760862"/>
    <w:rsid w:val="00775B7F"/>
    <w:rsid w:val="00781EA0"/>
    <w:rsid w:val="007862D3"/>
    <w:rsid w:val="007B321F"/>
    <w:rsid w:val="00807798"/>
    <w:rsid w:val="00807FBB"/>
    <w:rsid w:val="00816B29"/>
    <w:rsid w:val="00846B13"/>
    <w:rsid w:val="00872597"/>
    <w:rsid w:val="008C345B"/>
    <w:rsid w:val="008E46A7"/>
    <w:rsid w:val="008E5A77"/>
    <w:rsid w:val="008F694C"/>
    <w:rsid w:val="008F770A"/>
    <w:rsid w:val="009226F0"/>
    <w:rsid w:val="00930318"/>
    <w:rsid w:val="0093045A"/>
    <w:rsid w:val="00951593"/>
    <w:rsid w:val="0096650F"/>
    <w:rsid w:val="00981AB8"/>
    <w:rsid w:val="009A4567"/>
    <w:rsid w:val="009F26DA"/>
    <w:rsid w:val="00A11233"/>
    <w:rsid w:val="00A46F44"/>
    <w:rsid w:val="00A65D93"/>
    <w:rsid w:val="00A7704D"/>
    <w:rsid w:val="00AB17C5"/>
    <w:rsid w:val="00AB3D17"/>
    <w:rsid w:val="00B06D2B"/>
    <w:rsid w:val="00B56107"/>
    <w:rsid w:val="00B56B2C"/>
    <w:rsid w:val="00B65D50"/>
    <w:rsid w:val="00B76250"/>
    <w:rsid w:val="00B8133A"/>
    <w:rsid w:val="00BF53B9"/>
    <w:rsid w:val="00C055CC"/>
    <w:rsid w:val="00C3551C"/>
    <w:rsid w:val="00C440FF"/>
    <w:rsid w:val="00C50507"/>
    <w:rsid w:val="00C62899"/>
    <w:rsid w:val="00C64812"/>
    <w:rsid w:val="00C67C90"/>
    <w:rsid w:val="00C966EF"/>
    <w:rsid w:val="00CC45F8"/>
    <w:rsid w:val="00CE5184"/>
    <w:rsid w:val="00CF16BB"/>
    <w:rsid w:val="00D24EF1"/>
    <w:rsid w:val="00D25EC7"/>
    <w:rsid w:val="00D931AA"/>
    <w:rsid w:val="00D942F9"/>
    <w:rsid w:val="00E068A0"/>
    <w:rsid w:val="00E06E50"/>
    <w:rsid w:val="00E07195"/>
    <w:rsid w:val="00E30DFA"/>
    <w:rsid w:val="00E53616"/>
    <w:rsid w:val="00E538CE"/>
    <w:rsid w:val="00E5687F"/>
    <w:rsid w:val="00E678A6"/>
    <w:rsid w:val="00E879A9"/>
    <w:rsid w:val="00E91E6E"/>
    <w:rsid w:val="00E95310"/>
    <w:rsid w:val="00EA0600"/>
    <w:rsid w:val="00EA6849"/>
    <w:rsid w:val="00EC19E5"/>
    <w:rsid w:val="00EC56C5"/>
    <w:rsid w:val="00EF2EC8"/>
    <w:rsid w:val="00EF3DB9"/>
    <w:rsid w:val="00F01AC3"/>
    <w:rsid w:val="00F44E67"/>
    <w:rsid w:val="00F46954"/>
    <w:rsid w:val="00F678C8"/>
    <w:rsid w:val="00F83A3B"/>
    <w:rsid w:val="00FE53E1"/>
    <w:rsid w:val="00FE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E6A6"/>
  <w15:docId w15:val="{9329906F-CDFC-4B61-A9A0-02EE73E7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26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5336</Words>
  <Characters>33622</Characters>
  <Application>Microsoft Office Word</Application>
  <DocSecurity>0</DocSecurity>
  <Lines>280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Alhariri</dc:creator>
  <cp:keywords/>
  <dc:description/>
  <cp:lastModifiedBy>Mahmoud Alhariri</cp:lastModifiedBy>
  <cp:revision>7</cp:revision>
  <dcterms:created xsi:type="dcterms:W3CDTF">2023-10-28T20:13:00Z</dcterms:created>
  <dcterms:modified xsi:type="dcterms:W3CDTF">2026-09-12T22:24:00Z</dcterms:modified>
</cp:coreProperties>
</file>